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79DBC" w14:textId="7D4BA4D2" w:rsidR="00A921F8" w:rsidRPr="00EE1B34" w:rsidRDefault="00546722" w:rsidP="003F0DB2">
      <w:pPr>
        <w:shd w:val="clear" w:color="auto" w:fill="FFFFFF"/>
        <w:rPr>
          <w:rFonts w:ascii="Calibri" w:hAnsi="Calibri" w:cs="Arial"/>
          <w:color w:val="222222"/>
          <w:szCs w:val="22"/>
        </w:rPr>
      </w:pPr>
      <w:r>
        <w:rPr>
          <w:rFonts w:ascii="Calibri" w:hAnsi="Calibri"/>
          <w:noProof/>
        </w:rPr>
        <mc:AlternateContent>
          <mc:Choice Requires="wps">
            <w:drawing>
              <wp:anchor distT="0" distB="0" distL="114300" distR="114300" simplePos="0" relativeHeight="251657216" behindDoc="0" locked="0" layoutInCell="1" allowOverlap="1" wp14:anchorId="46E3D063" wp14:editId="7D1E96E2">
                <wp:simplePos x="0" y="0"/>
                <wp:positionH relativeFrom="column">
                  <wp:posOffset>-21266</wp:posOffset>
                </wp:positionH>
                <wp:positionV relativeFrom="paragraph">
                  <wp:posOffset>-372140</wp:posOffset>
                </wp:positionV>
                <wp:extent cx="4242391" cy="658495"/>
                <wp:effectExtent l="0" t="0" r="0" b="0"/>
                <wp:wrapNone/>
                <wp:docPr id="1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2391" cy="658495"/>
                        </a:xfrm>
                        <a:prstGeom prst="rect">
                          <a:avLst/>
                        </a:prstGeom>
                        <a:noFill/>
                        <a:ln w="9525">
                          <a:noFill/>
                          <a:miter lim="800000"/>
                          <a:headEnd/>
                          <a:tailEnd/>
                        </a:ln>
                      </wps:spPr>
                      <wps:txbx>
                        <w:txbxContent>
                          <w:p w14:paraId="07719485" w14:textId="709FBE6F" w:rsidR="00700D7A" w:rsidRPr="00431155" w:rsidRDefault="00700D7A" w:rsidP="00A921F8">
                            <w:pPr>
                              <w:rPr>
                                <w:rFonts w:ascii="Calibri" w:hAnsi="Calibri"/>
                                <w:sz w:val="72"/>
                                <w:szCs w:val="72"/>
                                <w:lang w:val="da-DK"/>
                              </w:rPr>
                            </w:pPr>
                            <w:r w:rsidRPr="00431155">
                              <w:rPr>
                                <w:rFonts w:ascii="Calibri" w:hAnsi="Calibri"/>
                                <w:sz w:val="72"/>
                                <w:szCs w:val="72"/>
                                <w:lang w:val="da-DK"/>
                              </w:rPr>
                              <w:t>Request for Proposal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6E3D063" id="_x0000_t202" coordsize="21600,21600" o:spt="202" path="m,l,21600r21600,l21600,xe">
                <v:stroke joinstyle="miter"/>
                <v:path gradientshapeok="t" o:connecttype="rect"/>
              </v:shapetype>
              <v:shape id="Tekstfelt 2" o:spid="_x0000_s1026" type="#_x0000_t202" style="position:absolute;left:0;text-align:left;margin-left:-1.65pt;margin-top:-29.3pt;width:334.05pt;height:51.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" filled="f" stroked="f">
                <v:textbox style="mso-fit-shape-to-text:t">
                  <w:txbxContent>
                    <w:p w14:paraId="07719485" w14:textId="709FBE6F" w:rsidR="00700D7A" w:rsidRPr="00431155" w:rsidRDefault="00700D7A" w:rsidP="00A921F8">
                      <w:pPr>
                        <w:rPr>
                          <w:rFonts w:ascii="Calibri" w:hAnsi="Calibri"/>
                          <w:sz w:val="72"/>
                          <w:szCs w:val="72"/>
                          <w:lang w:val="da-DK"/>
                        </w:rPr>
                      </w:pPr>
                      <w:r w:rsidRPr="00431155">
                        <w:rPr>
                          <w:rFonts w:ascii="Calibri" w:hAnsi="Calibri"/>
                          <w:sz w:val="72"/>
                          <w:szCs w:val="72"/>
                          <w:lang w:val="da-DK"/>
                        </w:rPr>
                        <w:t>Request for Proposal</w:t>
                      </w:r>
                    </w:p>
                  </w:txbxContent>
                </v:textbox>
              </v:shape>
            </w:pict>
          </mc:Fallback>
        </mc:AlternateContent>
      </w:r>
      <w:r>
        <w:rPr>
          <w:rFonts w:ascii="Calibri" w:hAnsi="Calibri"/>
          <w:noProof/>
        </w:rPr>
        <mc:AlternateContent>
          <mc:Choice Requires="wps">
            <w:drawing>
              <wp:anchor distT="0" distB="0" distL="114300" distR="114300" simplePos="0" relativeHeight="251655168" behindDoc="0" locked="0" layoutInCell="1" allowOverlap="1" wp14:anchorId="2CBE41E7" wp14:editId="54E725CC">
                <wp:simplePos x="0" y="0"/>
                <wp:positionH relativeFrom="column">
                  <wp:posOffset>-20320</wp:posOffset>
                </wp:positionH>
                <wp:positionV relativeFrom="paragraph">
                  <wp:posOffset>-533400</wp:posOffset>
                </wp:positionV>
                <wp:extent cx="6421120" cy="707390"/>
                <wp:effectExtent l="5080" t="0" r="12700" b="16510"/>
                <wp:wrapNone/>
                <wp:docPr id="13"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1120" cy="70739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416F4714">
              <v:rect id="Rektangel 1" style="position:absolute;margin-left:-1.6pt;margin-top:-42pt;width:505.6pt;height:5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weight=".25pt" w14:anchorId="24F86A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"/>
            </w:pict>
          </mc:Fallback>
        </mc:AlternateContent>
      </w:r>
      <w:r>
        <w:rPr>
          <w:rFonts w:ascii="Calibri" w:hAnsi="Calibri"/>
          <w:noProof/>
        </w:rPr>
        <mc:AlternateContent>
          <mc:Choice Requires="wps">
            <w:drawing>
              <wp:anchor distT="0" distB="0" distL="114300" distR="114300" simplePos="0" relativeHeight="251656192" behindDoc="0" locked="0" layoutInCell="1" allowOverlap="1" wp14:anchorId="19F30FE4" wp14:editId="5D92C838">
                <wp:simplePos x="0" y="0"/>
                <wp:positionH relativeFrom="column">
                  <wp:posOffset>4586605</wp:posOffset>
                </wp:positionH>
                <wp:positionV relativeFrom="paragraph">
                  <wp:posOffset>-590550</wp:posOffset>
                </wp:positionV>
                <wp:extent cx="1758315" cy="828040"/>
                <wp:effectExtent l="1905" t="6350" r="1270" b="4445"/>
                <wp:wrapNone/>
                <wp:docPr id="1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48ADE" w14:textId="0D6F4C40" w:rsidR="00700D7A" w:rsidRDefault="00700D7A" w:rsidP="00A921F8">
                            <w:r>
                              <w:rPr>
                                <w:noProof/>
                              </w:rPr>
                              <w:drawing>
                                <wp:inline distT="0" distB="0" distL="0" distR="0" wp14:anchorId="3EEFF1E4" wp14:editId="7947003B">
                                  <wp:extent cx="1419225" cy="733622"/>
                                  <wp:effectExtent l="0" t="0" r="0" b="9525"/>
                                  <wp:docPr id="2"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19225" cy="733622"/>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F30FE4" id="_x0000_s1027" type="#_x0000_t202" style="position:absolute;left:0;text-align:left;margin-left:361.15pt;margin-top:-46.5pt;width:138.45pt;height:65.2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" filled="f" stroked="f">
                <v:textbox style="mso-fit-shape-to-text:t">
                  <w:txbxContent>
                    <w:p w14:paraId="69E48ADE" w14:textId="0D6F4C40" w:rsidR="00700D7A" w:rsidRDefault="00700D7A" w:rsidP="00A921F8">
                      <w:r>
                        <w:rPr>
                          <w:noProof/>
                        </w:rPr>
                        <w:drawing>
                          <wp:inline distT="0" distB="0" distL="0" distR="0" wp14:anchorId="3EEFF1E4" wp14:editId="7947003B">
                            <wp:extent cx="1419225" cy="733622"/>
                            <wp:effectExtent l="0" t="0" r="0" b="9525"/>
                            <wp:docPr id="2"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19225" cy="733622"/>
                                    </a:xfrm>
                                    <a:prstGeom prst="rect">
                                      <a:avLst/>
                                    </a:prstGeom>
                                    <a:noFill/>
                                    <a:ln>
                                      <a:noFill/>
                                    </a:ln>
                                  </pic:spPr>
                                </pic:pic>
                              </a:graphicData>
                            </a:graphic>
                          </wp:inline>
                        </w:drawing>
                      </w:r>
                    </w:p>
                  </w:txbxContent>
                </v:textbox>
              </v:shape>
            </w:pict>
          </mc:Fallback>
        </mc:AlternateContent>
      </w:r>
    </w:p>
    <w:p w14:paraId="6C5B1846" w14:textId="77777777" w:rsidR="00A921F8" w:rsidRPr="00EE1B34" w:rsidRDefault="00A921F8" w:rsidP="003F0DB2">
      <w:pPr>
        <w:shd w:val="clear" w:color="auto" w:fill="FFFFFF"/>
        <w:rPr>
          <w:rFonts w:ascii="Calibri" w:hAnsi="Calibri" w:cs="Arial"/>
          <w:color w:val="222222"/>
          <w:szCs w:val="22"/>
        </w:rPr>
      </w:pPr>
    </w:p>
    <w:p w14:paraId="7DBF339B" w14:textId="77777777" w:rsidR="00A921F8" w:rsidRPr="00EE1B34" w:rsidRDefault="00A921F8" w:rsidP="003F0DB2">
      <w:pPr>
        <w:shd w:val="clear" w:color="auto" w:fill="FFFFFF"/>
        <w:rPr>
          <w:rFonts w:ascii="Calibri" w:hAnsi="Calibri" w:cs="Arial"/>
          <w:color w:val="222222"/>
          <w:szCs w:val="22"/>
        </w:rPr>
      </w:pPr>
    </w:p>
    <w:p w14:paraId="7EF2F3A9" w14:textId="77777777" w:rsidR="00666B68" w:rsidRPr="00666B68" w:rsidRDefault="00666B68" w:rsidP="00666B68">
      <w:pPr>
        <w:shd w:val="clear" w:color="auto" w:fill="FFFFFF"/>
        <w:rPr>
          <w:rFonts w:ascii="Calibri" w:hAnsi="Calibri" w:cs="Arial"/>
          <w:szCs w:val="22"/>
          <w:lang w:val="en-GB"/>
        </w:rPr>
      </w:pPr>
      <w:r w:rsidRPr="63D2FD1A">
        <w:rPr>
          <w:rFonts w:ascii="Calibri" w:hAnsi="Calibri" w:cs="Arial"/>
          <w:lang w:val="en-GB"/>
        </w:rPr>
        <w:t xml:space="preserve">Danish Refugee Council </w:t>
      </w:r>
    </w:p>
    <w:p w14:paraId="497A847E" w14:textId="77777777" w:rsidR="00666B68" w:rsidRPr="00666B68" w:rsidRDefault="00666B68" w:rsidP="00666B68">
      <w:pPr>
        <w:shd w:val="clear" w:color="auto" w:fill="FFFFFF"/>
        <w:rPr>
          <w:rFonts w:ascii="Calibri" w:hAnsi="Calibri" w:cs="Arial"/>
          <w:szCs w:val="22"/>
          <w:lang w:val="en-GB"/>
        </w:rPr>
      </w:pPr>
      <w:r w:rsidRPr="00666B68">
        <w:rPr>
          <w:rFonts w:ascii="Calibri" w:hAnsi="Calibri" w:cs="Arial"/>
          <w:szCs w:val="22"/>
          <w:lang w:val="en-GB"/>
        </w:rPr>
        <w:t xml:space="preserve">Plot No:  381 / Block No. 9, </w:t>
      </w:r>
      <w:proofErr w:type="spellStart"/>
      <w:r w:rsidRPr="00666B68">
        <w:rPr>
          <w:rFonts w:ascii="Calibri" w:hAnsi="Calibri" w:cs="Arial"/>
          <w:szCs w:val="22"/>
          <w:lang w:val="en-GB"/>
        </w:rPr>
        <w:t>Burri</w:t>
      </w:r>
      <w:proofErr w:type="spellEnd"/>
      <w:r w:rsidRPr="00666B68">
        <w:rPr>
          <w:rFonts w:ascii="Calibri" w:hAnsi="Calibri" w:cs="Arial"/>
          <w:szCs w:val="22"/>
          <w:lang w:val="en-GB"/>
        </w:rPr>
        <w:t xml:space="preserve"> Al </w:t>
      </w:r>
      <w:proofErr w:type="spellStart"/>
      <w:r w:rsidRPr="00666B68">
        <w:rPr>
          <w:rFonts w:ascii="Calibri" w:hAnsi="Calibri" w:cs="Arial"/>
          <w:szCs w:val="22"/>
          <w:lang w:val="en-GB"/>
        </w:rPr>
        <w:t>Lamab</w:t>
      </w:r>
      <w:proofErr w:type="spellEnd"/>
      <w:r w:rsidRPr="00666B68">
        <w:rPr>
          <w:rFonts w:ascii="Calibri" w:hAnsi="Calibri" w:cs="Arial"/>
          <w:szCs w:val="22"/>
          <w:lang w:val="en-GB"/>
        </w:rPr>
        <w:t xml:space="preserve">, </w:t>
      </w:r>
      <w:proofErr w:type="spellStart"/>
      <w:r w:rsidRPr="00666B68">
        <w:rPr>
          <w:rFonts w:ascii="Calibri" w:hAnsi="Calibri" w:cs="Arial"/>
          <w:szCs w:val="22"/>
          <w:lang w:val="en-GB"/>
        </w:rPr>
        <w:t>Manshia</w:t>
      </w:r>
      <w:proofErr w:type="spellEnd"/>
      <w:r w:rsidRPr="00666B68">
        <w:rPr>
          <w:rFonts w:ascii="Calibri" w:hAnsi="Calibri" w:cs="Arial"/>
          <w:szCs w:val="22"/>
          <w:lang w:val="en-GB"/>
        </w:rPr>
        <w:t xml:space="preserve"> </w:t>
      </w:r>
    </w:p>
    <w:p w14:paraId="409310DB" w14:textId="7C39B767" w:rsidR="00760042" w:rsidRPr="00087563" w:rsidRDefault="00666B68" w:rsidP="00666B68">
      <w:pPr>
        <w:shd w:val="clear" w:color="auto" w:fill="FFFFFF"/>
        <w:rPr>
          <w:rFonts w:ascii="Calibri" w:hAnsi="Calibri" w:cs="Arial"/>
          <w:szCs w:val="22"/>
          <w:lang w:val="en-GB"/>
        </w:rPr>
      </w:pPr>
      <w:r w:rsidRPr="00666B68">
        <w:rPr>
          <w:rFonts w:ascii="Calibri" w:hAnsi="Calibri" w:cs="Arial"/>
          <w:szCs w:val="22"/>
          <w:lang w:val="en-GB"/>
        </w:rPr>
        <w:t>Khartoum - Sudan</w:t>
      </w:r>
    </w:p>
    <w:p w14:paraId="5AC68888" w14:textId="77777777" w:rsidR="007D03A1" w:rsidRDefault="007D03A1" w:rsidP="007D03A1">
      <w:pPr>
        <w:spacing w:line="259" w:lineRule="auto"/>
        <w:rPr>
          <w:rFonts w:cstheme="minorHAnsi"/>
          <w:iCs/>
        </w:rPr>
      </w:pPr>
    </w:p>
    <w:p w14:paraId="75F3EE16" w14:textId="26E41F27" w:rsidR="007D03A1" w:rsidRPr="00043B30" w:rsidRDefault="00330B6A" w:rsidP="007D03A1">
      <w:pPr>
        <w:spacing w:line="259" w:lineRule="auto"/>
        <w:rPr>
          <w:rFonts w:cstheme="minorHAnsi"/>
          <w:iCs/>
        </w:rPr>
      </w:pPr>
      <w:r>
        <w:rPr>
          <w:rFonts w:cstheme="minorHAnsi"/>
          <w:iCs/>
        </w:rPr>
        <w:t>30</w:t>
      </w:r>
      <w:bookmarkStart w:id="0" w:name="_GoBack"/>
      <w:bookmarkEnd w:id="0"/>
      <w:r w:rsidR="006D2098" w:rsidRPr="006D2098">
        <w:rPr>
          <w:rFonts w:cstheme="minorHAnsi"/>
          <w:iCs/>
          <w:vertAlign w:val="superscript"/>
        </w:rPr>
        <w:t>th</w:t>
      </w:r>
      <w:r w:rsidR="006D2098">
        <w:rPr>
          <w:rFonts w:cstheme="minorHAnsi"/>
          <w:iCs/>
        </w:rPr>
        <w:t xml:space="preserve"> November</w:t>
      </w:r>
      <w:r w:rsidR="007D03A1" w:rsidRPr="00043B30">
        <w:rPr>
          <w:rFonts w:cstheme="minorHAnsi"/>
          <w:iCs/>
        </w:rPr>
        <w:t xml:space="preserve"> 2022</w:t>
      </w:r>
    </w:p>
    <w:p w14:paraId="2A01BE4D" w14:textId="77777777" w:rsidR="007D03A1" w:rsidRPr="00043B30" w:rsidRDefault="007D03A1" w:rsidP="007D03A1">
      <w:pPr>
        <w:shd w:val="clear" w:color="auto" w:fill="FFFFFF"/>
        <w:rPr>
          <w:rFonts w:cstheme="minorHAnsi"/>
          <w:iCs/>
        </w:rPr>
      </w:pPr>
    </w:p>
    <w:p w14:paraId="1FEE50A3" w14:textId="77777777" w:rsidR="007D03A1" w:rsidRPr="00043B30" w:rsidRDefault="007D03A1" w:rsidP="007D03A1">
      <w:pPr>
        <w:shd w:val="clear" w:color="auto" w:fill="FFFFFF"/>
        <w:rPr>
          <w:rFonts w:cstheme="minorHAnsi"/>
          <w:iCs/>
        </w:rPr>
      </w:pPr>
    </w:p>
    <w:p w14:paraId="292AF41C" w14:textId="0D70B588" w:rsidR="00034832" w:rsidRDefault="007D03A1" w:rsidP="007D03A1">
      <w:pPr>
        <w:shd w:val="clear" w:color="auto" w:fill="FFFFFF"/>
        <w:rPr>
          <w:rFonts w:cstheme="minorHAnsi"/>
          <w:iCs/>
        </w:rPr>
      </w:pPr>
      <w:r w:rsidRPr="00043B30">
        <w:rPr>
          <w:rFonts w:cstheme="minorHAnsi"/>
          <w:iCs/>
        </w:rPr>
        <w:t>To: All Interested Service providers</w:t>
      </w:r>
    </w:p>
    <w:p w14:paraId="37F0DA01" w14:textId="77777777" w:rsidR="007D03A1" w:rsidRPr="00EE1B34" w:rsidRDefault="007D03A1" w:rsidP="007D03A1">
      <w:pPr>
        <w:shd w:val="clear" w:color="auto" w:fill="FFFFFF"/>
        <w:rPr>
          <w:rFonts w:ascii="Calibri" w:hAnsi="Calibri" w:cs="Arial"/>
          <w:color w:val="222222"/>
          <w:szCs w:val="22"/>
          <w:lang w:val="en-GB"/>
        </w:rPr>
      </w:pPr>
    </w:p>
    <w:p w14:paraId="2BA5342B" w14:textId="38E186FF" w:rsidR="007D03A1" w:rsidRPr="00043B30" w:rsidRDefault="007D03A1" w:rsidP="007D03A1">
      <w:pPr>
        <w:rPr>
          <w:rFonts w:cstheme="minorHAnsi"/>
          <w:b/>
          <w:color w:val="222222"/>
          <w:u w:val="single"/>
          <w:lang w:val="en-GB"/>
        </w:rPr>
      </w:pPr>
      <w:r w:rsidRPr="00043B30">
        <w:rPr>
          <w:rFonts w:cstheme="minorHAnsi"/>
          <w:b/>
          <w:color w:val="222222"/>
          <w:u w:val="single"/>
          <w:lang w:val="en-GB"/>
        </w:rPr>
        <w:t xml:space="preserve">Request for Proposal No. </w:t>
      </w:r>
      <w:r w:rsidR="001A2588" w:rsidRPr="00FB7EAD">
        <w:rPr>
          <w:rFonts w:cstheme="minorHAnsi"/>
          <w:b/>
          <w:color w:val="222222"/>
          <w:u w:val="single"/>
          <w:lang w:val="en-GB"/>
        </w:rPr>
        <w:t>SDN-KRT-2022-005</w:t>
      </w:r>
      <w:r w:rsidR="001A2588" w:rsidRPr="00FB7EAD" w:rsidDel="001A2588">
        <w:rPr>
          <w:rFonts w:cstheme="minorHAnsi"/>
          <w:b/>
          <w:color w:val="222222"/>
          <w:u w:val="single"/>
          <w:lang w:val="en-GB"/>
        </w:rPr>
        <w:t xml:space="preserve"> </w:t>
      </w:r>
      <w:r w:rsidRPr="00043B30">
        <w:rPr>
          <w:rFonts w:cstheme="minorHAnsi"/>
          <w:b/>
          <w:color w:val="222222"/>
          <w:u w:val="single"/>
          <w:lang w:val="en-GB"/>
        </w:rPr>
        <w:t>for Provision of Internet Services</w:t>
      </w:r>
    </w:p>
    <w:p w14:paraId="47A69370" w14:textId="77777777" w:rsidR="00034832" w:rsidRPr="00EE1B34" w:rsidRDefault="00034832" w:rsidP="00034832">
      <w:pPr>
        <w:rPr>
          <w:rFonts w:ascii="Calibri" w:hAnsi="Calibri" w:cs="Arial"/>
          <w:b/>
          <w:color w:val="222222"/>
          <w:szCs w:val="22"/>
          <w:lang w:val="en-GB"/>
        </w:rPr>
      </w:pPr>
    </w:p>
    <w:p w14:paraId="5C73100B" w14:textId="04371CF5" w:rsidR="00034832" w:rsidRDefault="00034832" w:rsidP="00034832">
      <w:pPr>
        <w:rPr>
          <w:rFonts w:ascii="Calibri" w:hAnsi="Calibri" w:cs="Arial"/>
          <w:color w:val="222222"/>
          <w:szCs w:val="22"/>
          <w:lang w:val="en-GB"/>
        </w:rPr>
      </w:pPr>
      <w:r w:rsidRPr="00EE1B34">
        <w:rPr>
          <w:rFonts w:ascii="Calibri" w:hAnsi="Calibri" w:cs="Arial"/>
          <w:color w:val="222222"/>
          <w:szCs w:val="22"/>
          <w:lang w:val="en-GB"/>
        </w:rPr>
        <w:t>Dear Sir/Madam:</w:t>
      </w:r>
    </w:p>
    <w:p w14:paraId="515E9BB9" w14:textId="77777777" w:rsidR="007D03A1" w:rsidRPr="00EE1B34" w:rsidRDefault="007D03A1" w:rsidP="00034832">
      <w:pPr>
        <w:rPr>
          <w:rFonts w:ascii="Calibri" w:hAnsi="Calibri" w:cs="Arial"/>
          <w:color w:val="222222"/>
          <w:szCs w:val="22"/>
          <w:lang w:val="en-GB"/>
        </w:rPr>
      </w:pPr>
    </w:p>
    <w:p w14:paraId="01F389F3" w14:textId="77777777" w:rsidR="007D03A1" w:rsidRPr="00043B30" w:rsidRDefault="007D03A1" w:rsidP="007D03A1">
      <w:pPr>
        <w:spacing w:before="100" w:beforeAutospacing="1" w:after="144"/>
        <w:rPr>
          <w:rFonts w:cstheme="minorHAnsi"/>
        </w:rPr>
      </w:pPr>
      <w:r w:rsidRPr="00043B30">
        <w:rPr>
          <w:rFonts w:cstheme="minorHAnsi"/>
          <w:iCs/>
        </w:rPr>
        <w:t xml:space="preserve">The Danish Refugee Council (DRC) is a humanitarian, non-governmental, non-profit organization founded in 1956 that works in more than 30 countries throughout the world. DRC fulfills its mandate by providing direct assistance to conflict-affected populations – refugees, internally displaced people (IDPs) and host communities in the conflict areas of the world; and by advocating on behalf of conflict-affected populations internationally, and in Denmark, on the basis of humanitarian principles and the Human Rights Declaration. For further information about our projects please visit our website </w:t>
      </w:r>
      <w:hyperlink r:id="rId13" w:history="1">
        <w:r w:rsidRPr="00043B30">
          <w:rPr>
            <w:rStyle w:val="Hyperlink"/>
            <w:rFonts w:cstheme="minorHAnsi"/>
            <w:iCs/>
            <w:color w:val="0033CC"/>
          </w:rPr>
          <w:t>http://www.drc.dk</w:t>
        </w:r>
      </w:hyperlink>
      <w:r w:rsidRPr="00043B30">
        <w:rPr>
          <w:rFonts w:cstheme="minorHAnsi"/>
          <w:i/>
          <w:iCs/>
          <w:color w:val="0033CC"/>
        </w:rPr>
        <w:t>.</w:t>
      </w:r>
    </w:p>
    <w:p w14:paraId="7B555E64" w14:textId="0357193D" w:rsidR="003E6151" w:rsidRDefault="007D03A1" w:rsidP="007D03A1">
      <w:pPr>
        <w:rPr>
          <w:i/>
          <w:iCs/>
          <w:lang w:val="en-GB"/>
        </w:rPr>
      </w:pPr>
      <w:r w:rsidRPr="00043B30">
        <w:rPr>
          <w:rFonts w:cstheme="minorHAnsi"/>
          <w:color w:val="222222"/>
          <w:lang w:val="en-GB"/>
        </w:rPr>
        <w:t>The Danish Refugee Council (DRC)</w:t>
      </w:r>
      <w:r w:rsidRPr="00043B30">
        <w:rPr>
          <w:rFonts w:cstheme="minorHAnsi"/>
          <w:lang w:val="en-GB"/>
        </w:rPr>
        <w:t xml:space="preserve"> for the purpose of its humanitarian aid operations </w:t>
      </w:r>
      <w:r>
        <w:rPr>
          <w:rFonts w:cstheme="minorHAnsi"/>
          <w:lang w:val="en-GB"/>
        </w:rPr>
        <w:t xml:space="preserve">in the Republic of </w:t>
      </w:r>
      <w:r w:rsidRPr="007D03A1">
        <w:rPr>
          <w:rFonts w:cstheme="minorHAnsi"/>
          <w:b/>
          <w:lang w:val="en-GB"/>
        </w:rPr>
        <w:t xml:space="preserve">SUDAN </w:t>
      </w:r>
      <w:r w:rsidRPr="00043B30">
        <w:rPr>
          <w:rFonts w:cstheme="minorHAnsi"/>
          <w:lang w:val="en-GB"/>
        </w:rPr>
        <w:t xml:space="preserve">is looking for </w:t>
      </w:r>
      <w:r w:rsidRPr="00043B30">
        <w:rPr>
          <w:rFonts w:cstheme="minorHAnsi"/>
          <w:b/>
          <w:bCs/>
          <w:lang w:val="en-GB"/>
        </w:rPr>
        <w:t>provision of Internet services through a long-term agreement</w:t>
      </w:r>
      <w:r>
        <w:rPr>
          <w:rFonts w:cstheme="minorHAnsi"/>
          <w:b/>
          <w:bCs/>
          <w:lang w:val="en-GB"/>
        </w:rPr>
        <w:t xml:space="preserve"> </w:t>
      </w:r>
      <w:r w:rsidRPr="006D2098">
        <w:rPr>
          <w:rFonts w:cstheme="minorHAnsi"/>
          <w:lang w:val="en-GB"/>
        </w:rPr>
        <w:t>w</w:t>
      </w:r>
      <w:r w:rsidR="003E6151" w:rsidRPr="006D2098">
        <w:rPr>
          <w:rFonts w:cstheme="minorHAnsi"/>
          <w:lang w:val="en-GB"/>
        </w:rPr>
        <w:t xml:space="preserve">hich have been </w:t>
      </w:r>
      <w:r w:rsidRPr="006D2098">
        <w:rPr>
          <w:rFonts w:cstheme="minorHAnsi"/>
          <w:lang w:val="en-GB"/>
        </w:rPr>
        <w:t>separated as 3</w:t>
      </w:r>
      <w:r w:rsidR="004F3B7E" w:rsidRPr="006D2098">
        <w:rPr>
          <w:rFonts w:cstheme="minorHAnsi"/>
          <w:lang w:val="en-GB"/>
        </w:rPr>
        <w:t xml:space="preserve"> </w:t>
      </w:r>
      <w:r w:rsidRPr="006D2098">
        <w:rPr>
          <w:rFonts w:cstheme="minorHAnsi"/>
          <w:lang w:val="en-GB"/>
        </w:rPr>
        <w:t>(</w:t>
      </w:r>
      <w:r w:rsidR="003E6151" w:rsidRPr="006D2098">
        <w:rPr>
          <w:rFonts w:cstheme="minorHAnsi"/>
          <w:lang w:val="en-GB"/>
        </w:rPr>
        <w:t>three</w:t>
      </w:r>
      <w:r w:rsidRPr="006D2098">
        <w:rPr>
          <w:rFonts w:cstheme="minorHAnsi"/>
          <w:lang w:val="en-GB"/>
        </w:rPr>
        <w:t>)</w:t>
      </w:r>
      <w:r w:rsidR="003E6151" w:rsidRPr="006D2098">
        <w:rPr>
          <w:rFonts w:cstheme="minorHAnsi"/>
          <w:lang w:val="en-GB"/>
        </w:rPr>
        <w:t xml:space="preserve"> lots</w:t>
      </w:r>
      <w:r w:rsidR="003E6151" w:rsidRPr="63D2FD1A">
        <w:rPr>
          <w:i/>
          <w:iCs/>
          <w:lang w:val="en-GB"/>
        </w:rPr>
        <w:t xml:space="preserve"> </w:t>
      </w:r>
    </w:p>
    <w:p w14:paraId="2DEBDA1E" w14:textId="77777777" w:rsidR="007D03A1" w:rsidRDefault="007D03A1" w:rsidP="003E6151">
      <w:pPr>
        <w:pStyle w:val="ColorfulList-Accent11"/>
        <w:shd w:val="clear" w:color="auto" w:fill="FFFFFF"/>
        <w:ind w:left="0"/>
        <w:rPr>
          <w:b/>
          <w:bCs/>
          <w:i/>
          <w:iCs/>
          <w:lang w:val="en-GB"/>
        </w:rPr>
      </w:pPr>
    </w:p>
    <w:p w14:paraId="1B6D8FAE" w14:textId="1B56B057" w:rsidR="003E6151" w:rsidRPr="003E6151" w:rsidRDefault="003E6151" w:rsidP="003E6151">
      <w:pPr>
        <w:pStyle w:val="ColorfulList-Accent11"/>
        <w:shd w:val="clear" w:color="auto" w:fill="FFFFFF"/>
        <w:ind w:left="0"/>
        <w:rPr>
          <w:b/>
          <w:bCs/>
          <w:i/>
          <w:iCs/>
          <w:lang w:val="en-GB"/>
        </w:rPr>
      </w:pPr>
      <w:r w:rsidRPr="003E6151">
        <w:rPr>
          <w:b/>
          <w:bCs/>
          <w:i/>
          <w:iCs/>
          <w:lang w:val="en-GB"/>
        </w:rPr>
        <w:t xml:space="preserve">Lot </w:t>
      </w:r>
      <w:r>
        <w:rPr>
          <w:b/>
          <w:bCs/>
          <w:i/>
          <w:iCs/>
          <w:lang w:val="en-GB"/>
        </w:rPr>
        <w:t>01</w:t>
      </w:r>
      <w:r w:rsidRPr="003E6151">
        <w:rPr>
          <w:b/>
          <w:bCs/>
          <w:i/>
          <w:iCs/>
          <w:lang w:val="en-GB"/>
        </w:rPr>
        <w:t xml:space="preserve">. </w:t>
      </w:r>
      <w:proofErr w:type="spellStart"/>
      <w:r w:rsidR="007D03A1">
        <w:rPr>
          <w:b/>
          <w:bCs/>
          <w:i/>
          <w:iCs/>
          <w:lang w:val="en-GB"/>
        </w:rPr>
        <w:t>Nertiti</w:t>
      </w:r>
      <w:proofErr w:type="spellEnd"/>
    </w:p>
    <w:p w14:paraId="552DC081" w14:textId="266BC81F" w:rsidR="003E6151" w:rsidRPr="003E6151" w:rsidRDefault="003E6151" w:rsidP="003E6151">
      <w:pPr>
        <w:pStyle w:val="ColorfulList-Accent11"/>
        <w:shd w:val="clear" w:color="auto" w:fill="FFFFFF"/>
        <w:ind w:left="0"/>
        <w:rPr>
          <w:b/>
          <w:bCs/>
          <w:i/>
          <w:iCs/>
          <w:lang w:val="en-GB"/>
        </w:rPr>
      </w:pPr>
      <w:r w:rsidRPr="003E6151">
        <w:rPr>
          <w:b/>
          <w:bCs/>
          <w:i/>
          <w:iCs/>
          <w:lang w:val="en-GB"/>
        </w:rPr>
        <w:t xml:space="preserve">Lot </w:t>
      </w:r>
      <w:r>
        <w:rPr>
          <w:b/>
          <w:bCs/>
          <w:i/>
          <w:iCs/>
          <w:lang w:val="en-GB"/>
        </w:rPr>
        <w:t>0</w:t>
      </w:r>
      <w:r w:rsidRPr="003E6151">
        <w:rPr>
          <w:b/>
          <w:bCs/>
          <w:i/>
          <w:iCs/>
          <w:lang w:val="en-GB"/>
        </w:rPr>
        <w:t xml:space="preserve">2. </w:t>
      </w:r>
      <w:proofErr w:type="spellStart"/>
      <w:r w:rsidR="007D03A1">
        <w:rPr>
          <w:b/>
          <w:bCs/>
          <w:i/>
          <w:iCs/>
          <w:lang w:val="en-GB"/>
        </w:rPr>
        <w:t>Golo</w:t>
      </w:r>
      <w:proofErr w:type="spellEnd"/>
    </w:p>
    <w:p w14:paraId="573EFAD7" w14:textId="7851F23C" w:rsidR="003E6151" w:rsidRPr="003E6151" w:rsidRDefault="003E6151" w:rsidP="003E6151">
      <w:pPr>
        <w:pStyle w:val="ColorfulList-Accent11"/>
        <w:shd w:val="clear" w:color="auto" w:fill="FFFFFF"/>
        <w:ind w:left="0"/>
        <w:rPr>
          <w:b/>
          <w:bCs/>
          <w:i/>
          <w:iCs/>
          <w:lang w:val="en-GB"/>
        </w:rPr>
      </w:pPr>
      <w:r w:rsidRPr="003E6151">
        <w:rPr>
          <w:b/>
          <w:bCs/>
          <w:i/>
          <w:iCs/>
          <w:lang w:val="en-GB"/>
        </w:rPr>
        <w:t xml:space="preserve">Lot </w:t>
      </w:r>
      <w:r>
        <w:rPr>
          <w:b/>
          <w:bCs/>
          <w:i/>
          <w:iCs/>
          <w:lang w:val="en-GB"/>
        </w:rPr>
        <w:t>0</w:t>
      </w:r>
      <w:r w:rsidRPr="003E6151">
        <w:rPr>
          <w:b/>
          <w:bCs/>
          <w:i/>
          <w:iCs/>
          <w:lang w:val="en-GB"/>
        </w:rPr>
        <w:t xml:space="preserve">3. </w:t>
      </w:r>
      <w:r w:rsidR="007D03A1">
        <w:rPr>
          <w:b/>
          <w:bCs/>
          <w:i/>
          <w:iCs/>
          <w:lang w:val="en-GB"/>
        </w:rPr>
        <w:t xml:space="preserve">Um </w:t>
      </w:r>
      <w:proofErr w:type="spellStart"/>
      <w:r w:rsidR="007D03A1">
        <w:rPr>
          <w:b/>
          <w:bCs/>
          <w:i/>
          <w:iCs/>
          <w:lang w:val="en-GB"/>
        </w:rPr>
        <w:t>Dukhun</w:t>
      </w:r>
      <w:proofErr w:type="spellEnd"/>
    </w:p>
    <w:p w14:paraId="2629EC1D" w14:textId="77777777" w:rsidR="003E6151" w:rsidRDefault="003E6151" w:rsidP="003E6151">
      <w:pPr>
        <w:rPr>
          <w:rFonts w:ascii="Calibri" w:hAnsi="Calibri" w:cs="Arial"/>
          <w:i/>
          <w:szCs w:val="22"/>
          <w:lang w:val="en-GB"/>
        </w:rPr>
      </w:pPr>
    </w:p>
    <w:p w14:paraId="3153DE7E" w14:textId="65C38B5B" w:rsidR="003E6151" w:rsidRPr="008C1843" w:rsidRDefault="003E6151" w:rsidP="003E6151">
      <w:pPr>
        <w:rPr>
          <w:rFonts w:ascii="Calibri" w:hAnsi="Calibri" w:cs="Arial"/>
          <w:b/>
          <w:szCs w:val="22"/>
          <w:lang w:val="en-GB"/>
        </w:rPr>
      </w:pPr>
      <w:r w:rsidRPr="007F74EB">
        <w:rPr>
          <w:rFonts w:ascii="Calibri" w:hAnsi="Calibri" w:cs="Arial"/>
          <w:szCs w:val="22"/>
          <w:lang w:val="en-GB"/>
        </w:rPr>
        <w:t>Therefore, the DRC requests you to submit price bid(s) for the supply of the item(s) listed on the attached DRC Bid Form Annex A.</w:t>
      </w:r>
      <w:r w:rsidRPr="00FD00E2">
        <w:rPr>
          <w:rFonts w:ascii="Calibri" w:hAnsi="Calibri" w:cs="Arial"/>
          <w:b/>
          <w:bCs/>
          <w:color w:val="222222"/>
          <w:szCs w:val="22"/>
          <w:lang w:val="en-GB"/>
        </w:rPr>
        <w:t xml:space="preserve"> </w:t>
      </w:r>
      <w:r>
        <w:rPr>
          <w:rFonts w:ascii="Calibri" w:hAnsi="Calibri" w:cs="Arial"/>
          <w:b/>
          <w:bCs/>
          <w:color w:val="222222"/>
          <w:szCs w:val="22"/>
          <w:lang w:val="en-GB"/>
        </w:rPr>
        <w:t xml:space="preserve">Please note that each LOT is independent from one another. </w:t>
      </w:r>
      <w:r w:rsidR="007D03A1">
        <w:rPr>
          <w:rFonts w:ascii="Calibri" w:hAnsi="Calibri" w:cs="Arial"/>
          <w:b/>
          <w:bCs/>
          <w:color w:val="222222"/>
          <w:szCs w:val="22"/>
          <w:lang w:val="en-GB"/>
        </w:rPr>
        <w:t>Interested Bidders can bid for either one (1) Lot or for all three (3) Lots.</w:t>
      </w:r>
    </w:p>
    <w:p w14:paraId="15B61205" w14:textId="77777777" w:rsidR="003E6151" w:rsidRDefault="003E6151" w:rsidP="00034832">
      <w:pPr>
        <w:pStyle w:val="ColorfulList-Accent11"/>
        <w:shd w:val="clear" w:color="auto" w:fill="FFFFFF"/>
        <w:ind w:left="0"/>
        <w:rPr>
          <w:rFonts w:ascii="Calibri" w:hAnsi="Calibri" w:cs="Arial"/>
          <w:color w:val="222222"/>
          <w:szCs w:val="22"/>
          <w:lang w:val="en-GB"/>
        </w:rPr>
      </w:pPr>
    </w:p>
    <w:p w14:paraId="3FDDC8BE" w14:textId="6D0CB5B3" w:rsidR="00040934" w:rsidRPr="00EE1B34" w:rsidRDefault="00040934" w:rsidP="00972789">
      <w:pPr>
        <w:pStyle w:val="Heading1"/>
        <w:rPr>
          <w:lang w:val="en-GB"/>
        </w:rPr>
      </w:pPr>
      <w:r w:rsidRPr="63D2FD1A">
        <w:rPr>
          <w:lang w:val="en-GB"/>
        </w:rPr>
        <w:t>Tender Details</w:t>
      </w:r>
    </w:p>
    <w:p w14:paraId="3A6AE6EF" w14:textId="77777777" w:rsidR="0040208C" w:rsidRDefault="0040208C" w:rsidP="00443A10">
      <w:pPr>
        <w:pStyle w:val="ColorfulList-Accent11"/>
        <w:shd w:val="clear" w:color="auto" w:fill="FFFFFF"/>
        <w:ind w:left="0"/>
        <w:rPr>
          <w:rFonts w:ascii="Calibri" w:hAnsi="Calibri" w:cs="Arial"/>
          <w:color w:val="222222"/>
          <w:szCs w:val="22"/>
          <w:lang w:val="en-GB"/>
        </w:rPr>
      </w:pPr>
      <w:r w:rsidRPr="00EE1B34">
        <w:rPr>
          <w:rFonts w:ascii="Calibri" w:hAnsi="Calibri" w:cs="Arial"/>
          <w:color w:val="222222"/>
          <w:szCs w:val="22"/>
          <w:lang w:val="en-GB"/>
        </w:rPr>
        <w:t xml:space="preserve">The </w:t>
      </w:r>
      <w:r w:rsidR="00040934" w:rsidRPr="00EE1B34">
        <w:rPr>
          <w:rFonts w:ascii="Calibri" w:hAnsi="Calibri" w:cs="Arial"/>
          <w:color w:val="222222"/>
          <w:szCs w:val="22"/>
          <w:lang w:val="en-GB"/>
        </w:rPr>
        <w:t xml:space="preserve">Tender </w:t>
      </w:r>
      <w:r w:rsidRPr="00EE1B34">
        <w:rPr>
          <w:rFonts w:ascii="Calibri" w:hAnsi="Calibri" w:cs="Arial"/>
          <w:color w:val="222222"/>
          <w:szCs w:val="22"/>
          <w:lang w:val="en-GB"/>
        </w:rPr>
        <w:t>details are as follows:</w:t>
      </w:r>
    </w:p>
    <w:p w14:paraId="322A245C" w14:textId="77777777" w:rsidR="00141F35" w:rsidRPr="00EE1B34" w:rsidRDefault="00141F35" w:rsidP="00443A10">
      <w:pPr>
        <w:pStyle w:val="ColorfulList-Accent11"/>
        <w:shd w:val="clear" w:color="auto" w:fill="FFFFFF"/>
        <w:ind w:left="0"/>
        <w:rPr>
          <w:rFonts w:ascii="Calibri" w:hAnsi="Calibri" w:cs="Arial"/>
          <w:color w:val="2222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4455"/>
        <w:gridCol w:w="5029"/>
      </w:tblGrid>
      <w:tr w:rsidR="00141F35" w:rsidRPr="00EE1935" w14:paraId="6794FA7D" w14:textId="77777777" w:rsidTr="63D2FD1A">
        <w:trPr>
          <w:trHeight w:val="261"/>
        </w:trPr>
        <w:tc>
          <w:tcPr>
            <w:tcW w:w="291" w:type="pct"/>
            <w:shd w:val="clear" w:color="auto" w:fill="D9D9D9" w:themeFill="background1" w:themeFillShade="D9"/>
          </w:tcPr>
          <w:p w14:paraId="15C1A67B" w14:textId="77777777" w:rsidR="00141F35" w:rsidRPr="00141F35" w:rsidRDefault="00141F35" w:rsidP="008B6504">
            <w:pPr>
              <w:jc w:val="center"/>
              <w:rPr>
                <w:rFonts w:ascii="Calibri" w:hAnsi="Calibri"/>
                <w:b/>
                <w:bCs/>
                <w:color w:val="000000"/>
              </w:rPr>
            </w:pPr>
            <w:r w:rsidRPr="00141F35">
              <w:rPr>
                <w:rFonts w:ascii="Calibri" w:hAnsi="Calibri"/>
                <w:b/>
                <w:bCs/>
                <w:color w:val="000000"/>
              </w:rPr>
              <w:t>Line</w:t>
            </w:r>
          </w:p>
        </w:tc>
        <w:tc>
          <w:tcPr>
            <w:tcW w:w="2212" w:type="pct"/>
            <w:shd w:val="clear" w:color="auto" w:fill="D9D9D9" w:themeFill="background1" w:themeFillShade="D9"/>
          </w:tcPr>
          <w:p w14:paraId="411C73FB" w14:textId="77777777" w:rsidR="00141F35" w:rsidRPr="00141F35" w:rsidRDefault="00141F35" w:rsidP="008B6504">
            <w:pPr>
              <w:rPr>
                <w:rFonts w:ascii="Calibri" w:hAnsi="Calibri"/>
                <w:b/>
                <w:bCs/>
                <w:color w:val="000000"/>
              </w:rPr>
            </w:pPr>
            <w:r w:rsidRPr="00141F35">
              <w:rPr>
                <w:rFonts w:ascii="Calibri" w:hAnsi="Calibri"/>
                <w:b/>
                <w:bCs/>
                <w:color w:val="000000"/>
              </w:rPr>
              <w:t>Item</w:t>
            </w:r>
          </w:p>
        </w:tc>
        <w:tc>
          <w:tcPr>
            <w:tcW w:w="2497" w:type="pct"/>
            <w:shd w:val="clear" w:color="auto" w:fill="D9D9D9" w:themeFill="background1" w:themeFillShade="D9"/>
          </w:tcPr>
          <w:p w14:paraId="7B9A3FF8" w14:textId="2DB51177" w:rsidR="00141F35" w:rsidRPr="00141F35" w:rsidRDefault="00C95007" w:rsidP="008B6504">
            <w:pPr>
              <w:rPr>
                <w:rFonts w:ascii="Calibri" w:hAnsi="Calibri"/>
                <w:b/>
                <w:bCs/>
                <w:color w:val="000000"/>
              </w:rPr>
            </w:pPr>
            <w:r>
              <w:rPr>
                <w:rFonts w:ascii="Calibri" w:hAnsi="Calibri"/>
                <w:b/>
                <w:bCs/>
                <w:color w:val="000000"/>
              </w:rPr>
              <w:t>Time, date, address as appropriate</w:t>
            </w:r>
          </w:p>
        </w:tc>
      </w:tr>
      <w:tr w:rsidR="00786CB5" w:rsidRPr="00EE1935" w14:paraId="192A9434" w14:textId="77777777" w:rsidTr="63D2FD1A">
        <w:trPr>
          <w:trHeight w:val="261"/>
        </w:trPr>
        <w:tc>
          <w:tcPr>
            <w:tcW w:w="291" w:type="pct"/>
            <w:shd w:val="clear" w:color="auto" w:fill="D9D9D9" w:themeFill="background1" w:themeFillShade="D9"/>
          </w:tcPr>
          <w:p w14:paraId="595A6EBE" w14:textId="77777777" w:rsidR="00786CB5" w:rsidRPr="00141F35" w:rsidRDefault="00786CB5" w:rsidP="00786CB5">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1</w:t>
            </w:r>
          </w:p>
        </w:tc>
        <w:tc>
          <w:tcPr>
            <w:tcW w:w="2212" w:type="pct"/>
            <w:shd w:val="clear" w:color="auto" w:fill="F2F2F2" w:themeFill="background1" w:themeFillShade="F2"/>
          </w:tcPr>
          <w:p w14:paraId="7D5746FC" w14:textId="0404B458" w:rsidR="00786CB5" w:rsidRPr="00141F35" w:rsidRDefault="00786CB5" w:rsidP="00786CB5">
            <w:pPr>
              <w:pStyle w:val="ACBody2"/>
              <w:tabs>
                <w:tab w:val="left" w:pos="7722"/>
              </w:tabs>
              <w:spacing w:after="0"/>
              <w:ind w:left="0"/>
              <w:jc w:val="left"/>
              <w:rPr>
                <w:rFonts w:ascii="Calibri" w:eastAsia="Calibri" w:hAnsi="Calibri" w:cs="Calibri"/>
                <w:color w:val="000000"/>
                <w:sz w:val="20"/>
                <w:lang w:val="en-GB" w:eastAsia="en-GB"/>
              </w:rPr>
            </w:pPr>
            <w:r>
              <w:rPr>
                <w:rFonts w:ascii="Calibri" w:eastAsia="Calibri" w:hAnsi="Calibri" w:cs="Calibri"/>
                <w:color w:val="000000"/>
                <w:sz w:val="20"/>
                <w:lang w:val="en-GB" w:eastAsia="en-GB"/>
              </w:rPr>
              <w:t>RFP</w:t>
            </w:r>
            <w:r w:rsidRPr="00141F35">
              <w:rPr>
                <w:rFonts w:ascii="Calibri" w:eastAsia="Calibri" w:hAnsi="Calibri" w:cs="Calibri"/>
                <w:color w:val="000000"/>
                <w:sz w:val="20"/>
                <w:lang w:val="en-GB" w:eastAsia="en-GB"/>
              </w:rPr>
              <w:t xml:space="preserve"> published</w:t>
            </w:r>
          </w:p>
        </w:tc>
        <w:tc>
          <w:tcPr>
            <w:tcW w:w="2497" w:type="pct"/>
          </w:tcPr>
          <w:p w14:paraId="184B3B31" w14:textId="0E3D5BA0" w:rsidR="00786CB5" w:rsidRPr="00C95007" w:rsidRDefault="51D094A6" w:rsidP="00EA328F">
            <w:pPr>
              <w:pStyle w:val="ACBody2"/>
              <w:tabs>
                <w:tab w:val="center" w:pos="2406"/>
              </w:tabs>
              <w:spacing w:after="0"/>
              <w:ind w:left="0"/>
              <w:jc w:val="left"/>
              <w:rPr>
                <w:rFonts w:ascii="Calibri" w:eastAsia="Calibri" w:hAnsi="Calibri" w:cs="Calibri"/>
                <w:sz w:val="20"/>
                <w:highlight w:val="yellow"/>
                <w:lang w:val="en-GB" w:eastAsia="en-GB"/>
              </w:rPr>
            </w:pPr>
            <w:r w:rsidRPr="63D2FD1A">
              <w:rPr>
                <w:rFonts w:asciiTheme="minorHAnsi" w:eastAsia="Calibri" w:hAnsiTheme="minorHAnsi" w:cstheme="minorBidi"/>
                <w:sz w:val="20"/>
                <w:lang w:val="en-GB" w:eastAsia="en-GB"/>
              </w:rPr>
              <w:t xml:space="preserve">Date </w:t>
            </w:r>
            <w:r w:rsidR="00EA328F">
              <w:rPr>
                <w:rFonts w:asciiTheme="minorHAnsi" w:eastAsia="Calibri" w:hAnsiTheme="minorHAnsi" w:cstheme="minorBidi"/>
                <w:sz w:val="20"/>
                <w:lang w:val="en-GB" w:eastAsia="en-GB"/>
              </w:rPr>
              <w:t>30</w:t>
            </w:r>
            <w:r w:rsidR="007D03A1" w:rsidRPr="007D03A1">
              <w:rPr>
                <w:rFonts w:asciiTheme="minorHAnsi" w:eastAsia="Calibri" w:hAnsiTheme="minorHAnsi" w:cstheme="minorBidi"/>
                <w:sz w:val="20"/>
                <w:vertAlign w:val="superscript"/>
                <w:lang w:val="en-GB" w:eastAsia="en-GB"/>
              </w:rPr>
              <w:t>th</w:t>
            </w:r>
            <w:r w:rsidR="007D03A1">
              <w:rPr>
                <w:rFonts w:asciiTheme="minorHAnsi" w:eastAsia="Calibri" w:hAnsiTheme="minorHAnsi" w:cstheme="minorBidi"/>
                <w:sz w:val="20"/>
                <w:lang w:val="en-GB" w:eastAsia="en-GB"/>
              </w:rPr>
              <w:t xml:space="preserve"> Nov</w:t>
            </w:r>
            <w:r w:rsidRPr="63D2FD1A">
              <w:rPr>
                <w:rFonts w:asciiTheme="minorHAnsi" w:eastAsia="Calibri" w:hAnsiTheme="minorHAnsi" w:cstheme="minorBidi"/>
                <w:sz w:val="20"/>
                <w:lang w:val="en-GB" w:eastAsia="en-GB"/>
              </w:rPr>
              <w:t xml:space="preserve"> ,202</w:t>
            </w:r>
            <w:r w:rsidR="72569B2F" w:rsidRPr="63D2FD1A">
              <w:rPr>
                <w:rFonts w:asciiTheme="minorHAnsi" w:eastAsia="Calibri" w:hAnsiTheme="minorHAnsi" w:cstheme="minorBidi"/>
                <w:sz w:val="20"/>
                <w:lang w:val="en-GB" w:eastAsia="en-GB"/>
              </w:rPr>
              <w:t>2</w:t>
            </w:r>
            <w:r w:rsidR="43FCA300" w:rsidRPr="63D2FD1A">
              <w:rPr>
                <w:rFonts w:asciiTheme="minorHAnsi" w:eastAsia="Calibri" w:hAnsiTheme="minorHAnsi" w:cstheme="minorBidi"/>
                <w:sz w:val="20"/>
                <w:lang w:val="en-GB" w:eastAsia="en-GB"/>
              </w:rPr>
              <w:t xml:space="preserve"> </w:t>
            </w:r>
            <w:r w:rsidR="00786CB5">
              <w:tab/>
            </w:r>
          </w:p>
        </w:tc>
      </w:tr>
      <w:tr w:rsidR="00E0581C" w:rsidRPr="00EE1935" w14:paraId="1E5A41B2" w14:textId="77777777" w:rsidTr="63D2FD1A">
        <w:trPr>
          <w:trHeight w:val="261"/>
        </w:trPr>
        <w:tc>
          <w:tcPr>
            <w:tcW w:w="291" w:type="pct"/>
            <w:shd w:val="clear" w:color="auto" w:fill="D9D9D9" w:themeFill="background1" w:themeFillShade="D9"/>
          </w:tcPr>
          <w:p w14:paraId="23E3E682" w14:textId="77777777" w:rsidR="00E0581C" w:rsidRDefault="00E0581C" w:rsidP="00E0581C">
            <w:pPr>
              <w:pStyle w:val="ACBody2"/>
              <w:tabs>
                <w:tab w:val="left" w:pos="7722"/>
              </w:tabs>
              <w:spacing w:after="0"/>
              <w:ind w:left="0"/>
              <w:jc w:val="center"/>
              <w:rPr>
                <w:rFonts w:ascii="Calibri" w:hAnsi="Calibri"/>
                <w:color w:val="000000"/>
                <w:sz w:val="20"/>
                <w:lang w:val="en-GB" w:eastAsia="en-GB"/>
              </w:rPr>
            </w:pPr>
          </w:p>
          <w:p w14:paraId="790ECDC8" w14:textId="77777777" w:rsidR="00E0581C" w:rsidRDefault="00E0581C" w:rsidP="00E0581C">
            <w:pPr>
              <w:pStyle w:val="ACBody2"/>
              <w:tabs>
                <w:tab w:val="left" w:pos="7722"/>
              </w:tabs>
              <w:spacing w:after="0"/>
              <w:ind w:left="0"/>
              <w:jc w:val="center"/>
              <w:rPr>
                <w:rFonts w:ascii="Calibri" w:hAnsi="Calibri"/>
                <w:color w:val="000000"/>
                <w:sz w:val="20"/>
                <w:lang w:val="en-GB" w:eastAsia="en-GB"/>
              </w:rPr>
            </w:pPr>
          </w:p>
          <w:p w14:paraId="10D86F76" w14:textId="47F97993" w:rsidR="00E0581C" w:rsidRPr="00141F35" w:rsidRDefault="00E0581C" w:rsidP="00E0581C">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2</w:t>
            </w:r>
          </w:p>
        </w:tc>
        <w:tc>
          <w:tcPr>
            <w:tcW w:w="2212" w:type="pct"/>
            <w:shd w:val="clear" w:color="auto" w:fill="F2F2F2" w:themeFill="background1" w:themeFillShade="F2"/>
            <w:vAlign w:val="center"/>
          </w:tcPr>
          <w:p w14:paraId="5A38C12E" w14:textId="71A405F6" w:rsidR="00E0581C" w:rsidRDefault="00E0581C" w:rsidP="00E0581C">
            <w:pPr>
              <w:pStyle w:val="ACBody2"/>
              <w:tabs>
                <w:tab w:val="left" w:pos="7722"/>
              </w:tabs>
              <w:spacing w:after="0"/>
              <w:ind w:left="0"/>
              <w:jc w:val="left"/>
              <w:rPr>
                <w:rFonts w:ascii="Calibri" w:eastAsia="Calibri" w:hAnsi="Calibri" w:cs="Calibri"/>
                <w:color w:val="000000"/>
                <w:sz w:val="20"/>
                <w:lang w:val="en-GB" w:eastAsia="en-GB"/>
              </w:rPr>
            </w:pPr>
            <w:r>
              <w:rPr>
                <w:rFonts w:ascii="Calibri" w:hAnsi="Calibri"/>
                <w:color w:val="000000"/>
                <w:sz w:val="20"/>
                <w:lang w:val="en-GB" w:eastAsia="en-GB"/>
              </w:rPr>
              <w:t>Technical brief session</w:t>
            </w:r>
            <w:r w:rsidR="00C02C02">
              <w:rPr>
                <w:rFonts w:ascii="Calibri" w:hAnsi="Calibri"/>
                <w:color w:val="000000"/>
                <w:sz w:val="20"/>
                <w:lang w:val="en-GB" w:eastAsia="en-GB"/>
              </w:rPr>
              <w:t xml:space="preserve"> (attendance optional)</w:t>
            </w:r>
          </w:p>
        </w:tc>
        <w:tc>
          <w:tcPr>
            <w:tcW w:w="2497" w:type="pct"/>
            <w:vAlign w:val="center"/>
          </w:tcPr>
          <w:tbl>
            <w:tblPr>
              <w:tblW w:w="0" w:type="auto"/>
              <w:tblLook w:val="04A0" w:firstRow="1" w:lastRow="0" w:firstColumn="1" w:lastColumn="0" w:noHBand="0" w:noVBand="1"/>
            </w:tblPr>
            <w:tblGrid>
              <w:gridCol w:w="4813"/>
            </w:tblGrid>
            <w:tr w:rsidR="00E0581C" w14:paraId="3A990EB8" w14:textId="77777777" w:rsidTr="63D2FD1A">
              <w:trPr>
                <w:trHeight w:val="474"/>
              </w:trPr>
              <w:tc>
                <w:tcPr>
                  <w:tcW w:w="0" w:type="auto"/>
                  <w:tcBorders>
                    <w:top w:val="nil"/>
                    <w:left w:val="nil"/>
                    <w:bottom w:val="nil"/>
                    <w:right w:val="nil"/>
                  </w:tcBorders>
                  <w:hideMark/>
                </w:tcPr>
                <w:p w14:paraId="77956D8F" w14:textId="0D29CB48" w:rsidR="00E0581C" w:rsidRDefault="72569B2F" w:rsidP="0080515B">
                  <w:pPr>
                    <w:pStyle w:val="Default"/>
                    <w:ind w:left="-126"/>
                    <w:rPr>
                      <w:sz w:val="20"/>
                      <w:szCs w:val="20"/>
                    </w:rPr>
                  </w:pPr>
                  <w:r w:rsidRPr="63D2FD1A">
                    <w:rPr>
                      <w:rFonts w:asciiTheme="minorHAnsi" w:eastAsia="Calibri" w:hAnsiTheme="minorHAnsi" w:cstheme="minorBidi"/>
                      <w:color w:val="auto"/>
                      <w:sz w:val="20"/>
                      <w:szCs w:val="20"/>
                      <w:lang w:val="en-GB" w:eastAsia="en-GB"/>
                    </w:rPr>
                    <w:t xml:space="preserve"> </w:t>
                  </w:r>
                  <w:r w:rsidRPr="63D2FD1A">
                    <w:rPr>
                      <w:sz w:val="20"/>
                      <w:szCs w:val="20"/>
                    </w:rPr>
                    <w:t xml:space="preserve">Date: </w:t>
                  </w:r>
                  <w:r w:rsidR="007D03A1">
                    <w:rPr>
                      <w:sz w:val="20"/>
                      <w:szCs w:val="20"/>
                    </w:rPr>
                    <w:t>06</w:t>
                  </w:r>
                  <w:r w:rsidR="007D03A1" w:rsidRPr="007D03A1">
                    <w:rPr>
                      <w:sz w:val="20"/>
                      <w:szCs w:val="20"/>
                      <w:vertAlign w:val="superscript"/>
                    </w:rPr>
                    <w:t>th</w:t>
                  </w:r>
                  <w:r w:rsidR="007D03A1">
                    <w:rPr>
                      <w:sz w:val="20"/>
                      <w:szCs w:val="20"/>
                    </w:rPr>
                    <w:t xml:space="preserve"> Dec</w:t>
                  </w:r>
                  <w:r w:rsidRPr="63D2FD1A">
                    <w:rPr>
                      <w:sz w:val="20"/>
                      <w:szCs w:val="20"/>
                    </w:rPr>
                    <w:t xml:space="preserve"> – Time: 2:00 PM Sudan</w:t>
                  </w:r>
                  <w:r w:rsidR="43FCA300" w:rsidRPr="63D2FD1A">
                    <w:rPr>
                      <w:sz w:val="20"/>
                      <w:szCs w:val="20"/>
                    </w:rPr>
                    <w:t xml:space="preserve"> Local Time</w:t>
                  </w:r>
                  <w:r w:rsidRPr="63D2FD1A">
                    <w:rPr>
                      <w:sz w:val="20"/>
                      <w:szCs w:val="20"/>
                    </w:rPr>
                    <w:t>– in Khartoum office</w:t>
                  </w:r>
                </w:p>
              </w:tc>
            </w:tr>
          </w:tbl>
          <w:p w14:paraId="4E57EE35" w14:textId="77777777" w:rsidR="00E0581C" w:rsidRPr="00087563" w:rsidRDefault="00E0581C" w:rsidP="00E0581C">
            <w:pPr>
              <w:pStyle w:val="ACBody2"/>
              <w:tabs>
                <w:tab w:val="left" w:pos="7722"/>
              </w:tabs>
              <w:spacing w:after="0"/>
              <w:ind w:left="0"/>
              <w:jc w:val="left"/>
              <w:rPr>
                <w:rFonts w:asciiTheme="minorHAnsi" w:eastAsia="Calibri" w:hAnsiTheme="minorHAnsi" w:cstheme="minorHAnsi"/>
                <w:sz w:val="20"/>
                <w:lang w:val="en-GB" w:eastAsia="en-GB"/>
              </w:rPr>
            </w:pPr>
          </w:p>
        </w:tc>
      </w:tr>
      <w:tr w:rsidR="00786CB5" w:rsidRPr="00EE1935" w14:paraId="222B2921" w14:textId="77777777" w:rsidTr="63D2FD1A">
        <w:trPr>
          <w:trHeight w:val="261"/>
        </w:trPr>
        <w:tc>
          <w:tcPr>
            <w:tcW w:w="291" w:type="pct"/>
            <w:shd w:val="clear" w:color="auto" w:fill="D9D9D9" w:themeFill="background1" w:themeFillShade="D9"/>
          </w:tcPr>
          <w:p w14:paraId="58F3BA5D" w14:textId="2246890C" w:rsidR="00786CB5" w:rsidRPr="00141F35" w:rsidRDefault="00E0581C" w:rsidP="00786CB5">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3</w:t>
            </w:r>
          </w:p>
        </w:tc>
        <w:tc>
          <w:tcPr>
            <w:tcW w:w="2212" w:type="pct"/>
            <w:shd w:val="clear" w:color="auto" w:fill="F2F2F2" w:themeFill="background1" w:themeFillShade="F2"/>
          </w:tcPr>
          <w:p w14:paraId="19415EA0" w14:textId="77777777" w:rsidR="00786CB5" w:rsidRPr="00141F35" w:rsidRDefault="00786CB5" w:rsidP="00786CB5">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Closing date for clarifications</w:t>
            </w:r>
          </w:p>
        </w:tc>
        <w:tc>
          <w:tcPr>
            <w:tcW w:w="2497" w:type="pct"/>
          </w:tcPr>
          <w:p w14:paraId="7BD7D59F" w14:textId="3B6DAC73" w:rsidR="00786CB5" w:rsidRPr="00C95007" w:rsidRDefault="00786CB5" w:rsidP="00F522B4">
            <w:pPr>
              <w:pStyle w:val="ACBody2"/>
              <w:tabs>
                <w:tab w:val="left" w:pos="7722"/>
              </w:tabs>
              <w:spacing w:after="0"/>
              <w:ind w:left="0"/>
              <w:jc w:val="left"/>
              <w:rPr>
                <w:rFonts w:ascii="Calibri" w:eastAsia="Calibri" w:hAnsi="Calibri" w:cs="Calibri"/>
                <w:sz w:val="20"/>
                <w:highlight w:val="yellow"/>
                <w:lang w:val="en-GB" w:eastAsia="en-GB"/>
              </w:rPr>
            </w:pPr>
            <w:r w:rsidRPr="00087563">
              <w:rPr>
                <w:rFonts w:asciiTheme="minorHAnsi" w:eastAsia="Calibri" w:hAnsiTheme="minorHAnsi" w:cstheme="minorHAnsi"/>
                <w:sz w:val="20"/>
                <w:lang w:val="en-GB" w:eastAsia="en-GB"/>
              </w:rPr>
              <w:t xml:space="preserve">Date: </w:t>
            </w:r>
            <w:r w:rsidR="00B34254">
              <w:rPr>
                <w:rFonts w:asciiTheme="minorHAnsi" w:eastAsia="Calibri" w:hAnsiTheme="minorHAnsi" w:cstheme="minorHAnsi"/>
                <w:sz w:val="20"/>
                <w:lang w:val="en-GB" w:eastAsia="en-GB"/>
              </w:rPr>
              <w:t>09</w:t>
            </w:r>
            <w:r w:rsidR="00B34254" w:rsidRPr="00B34254">
              <w:rPr>
                <w:rFonts w:asciiTheme="minorHAnsi" w:eastAsia="Calibri" w:hAnsiTheme="minorHAnsi" w:cstheme="minorHAnsi"/>
                <w:sz w:val="20"/>
                <w:vertAlign w:val="superscript"/>
                <w:lang w:val="en-GB" w:eastAsia="en-GB"/>
              </w:rPr>
              <w:t>th</w:t>
            </w:r>
            <w:r w:rsidR="00B34254">
              <w:rPr>
                <w:rFonts w:asciiTheme="minorHAnsi" w:eastAsia="Calibri" w:hAnsiTheme="minorHAnsi" w:cstheme="minorHAnsi"/>
                <w:sz w:val="20"/>
                <w:lang w:val="en-GB" w:eastAsia="en-GB"/>
              </w:rPr>
              <w:t xml:space="preserve"> Dec</w:t>
            </w:r>
            <w:r w:rsidRPr="00087563">
              <w:rPr>
                <w:rFonts w:asciiTheme="minorHAnsi" w:eastAsia="Calibri" w:hAnsiTheme="minorHAnsi" w:cstheme="minorHAnsi"/>
                <w:sz w:val="20"/>
                <w:lang w:val="en-GB" w:eastAsia="en-GB"/>
              </w:rPr>
              <w:t xml:space="preserve"> 202</w:t>
            </w:r>
            <w:r w:rsidR="001448AB">
              <w:rPr>
                <w:rFonts w:asciiTheme="minorHAnsi" w:eastAsia="Calibri" w:hAnsiTheme="minorHAnsi" w:cstheme="minorHAnsi"/>
                <w:sz w:val="20"/>
                <w:lang w:val="en-GB" w:eastAsia="en-GB"/>
              </w:rPr>
              <w:t>2</w:t>
            </w:r>
            <w:r w:rsidRPr="00087563">
              <w:rPr>
                <w:rFonts w:asciiTheme="minorHAnsi" w:eastAsia="Calibri" w:hAnsiTheme="minorHAnsi" w:cstheme="minorHAnsi"/>
                <w:sz w:val="20"/>
                <w:lang w:val="en-GB" w:eastAsia="en-GB"/>
              </w:rPr>
              <w:t xml:space="preserve"> – Time: 04:00 PM </w:t>
            </w:r>
            <w:r w:rsidR="003E6151">
              <w:rPr>
                <w:rFonts w:asciiTheme="minorHAnsi" w:eastAsia="Calibri" w:hAnsiTheme="minorHAnsi" w:cstheme="minorHAnsi"/>
                <w:sz w:val="20"/>
                <w:lang w:val="en-GB" w:eastAsia="en-GB"/>
              </w:rPr>
              <w:t>Sudan</w:t>
            </w:r>
            <w:r w:rsidR="00187EC4">
              <w:rPr>
                <w:rFonts w:asciiTheme="minorHAnsi" w:eastAsia="Calibri" w:hAnsiTheme="minorHAnsi" w:cstheme="minorHAnsi"/>
                <w:sz w:val="20"/>
                <w:lang w:val="en-GB" w:eastAsia="en-GB"/>
              </w:rPr>
              <w:t xml:space="preserve"> Local Time</w:t>
            </w:r>
            <w:r w:rsidRPr="00087563">
              <w:rPr>
                <w:rFonts w:asciiTheme="minorHAnsi" w:eastAsia="Calibri" w:hAnsiTheme="minorHAnsi" w:cstheme="minorHAnsi"/>
                <w:sz w:val="20"/>
                <w:lang w:val="en-GB" w:eastAsia="en-GB"/>
              </w:rPr>
              <w:t xml:space="preserve"> </w:t>
            </w:r>
          </w:p>
        </w:tc>
      </w:tr>
      <w:tr w:rsidR="00786CB5" w:rsidRPr="00EE1935" w14:paraId="16515141" w14:textId="77777777" w:rsidTr="63D2FD1A">
        <w:trPr>
          <w:trHeight w:val="278"/>
        </w:trPr>
        <w:tc>
          <w:tcPr>
            <w:tcW w:w="291" w:type="pct"/>
            <w:shd w:val="clear" w:color="auto" w:fill="D9D9D9" w:themeFill="background1" w:themeFillShade="D9"/>
          </w:tcPr>
          <w:p w14:paraId="6CD58DE9" w14:textId="18A5FF5A" w:rsidR="00786CB5" w:rsidRPr="00141F35" w:rsidRDefault="00E0581C" w:rsidP="00786CB5">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4</w:t>
            </w:r>
          </w:p>
        </w:tc>
        <w:tc>
          <w:tcPr>
            <w:tcW w:w="2212" w:type="pct"/>
            <w:shd w:val="clear" w:color="auto" w:fill="F2F2F2" w:themeFill="background1" w:themeFillShade="F2"/>
          </w:tcPr>
          <w:p w14:paraId="57B202F4" w14:textId="77777777" w:rsidR="00786CB5" w:rsidRPr="00141F35" w:rsidRDefault="00786CB5" w:rsidP="00786CB5">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Closing date and time for receipt of Tenders</w:t>
            </w:r>
          </w:p>
        </w:tc>
        <w:tc>
          <w:tcPr>
            <w:tcW w:w="2497" w:type="pct"/>
          </w:tcPr>
          <w:p w14:paraId="63282647" w14:textId="73EBED91" w:rsidR="00786CB5" w:rsidRPr="00C95007" w:rsidRDefault="00786CB5" w:rsidP="00EA328F">
            <w:pPr>
              <w:pStyle w:val="ACBody2"/>
              <w:tabs>
                <w:tab w:val="left" w:pos="7722"/>
              </w:tabs>
              <w:spacing w:after="0"/>
              <w:ind w:left="0"/>
              <w:jc w:val="left"/>
              <w:rPr>
                <w:rFonts w:ascii="Calibri" w:eastAsia="Calibri" w:hAnsi="Calibri" w:cs="Calibri"/>
                <w:sz w:val="20"/>
                <w:highlight w:val="yellow"/>
                <w:lang w:val="en-GB" w:eastAsia="en-GB"/>
              </w:rPr>
            </w:pPr>
            <w:r w:rsidRPr="00087563">
              <w:rPr>
                <w:rFonts w:asciiTheme="minorHAnsi" w:eastAsia="Calibri" w:hAnsiTheme="minorHAnsi" w:cstheme="minorHAnsi"/>
                <w:sz w:val="20"/>
                <w:lang w:val="en-GB" w:eastAsia="en-GB"/>
              </w:rPr>
              <w:t xml:space="preserve">Date: </w:t>
            </w:r>
            <w:r w:rsidR="00B34254">
              <w:rPr>
                <w:rFonts w:asciiTheme="minorHAnsi" w:eastAsia="Calibri" w:hAnsiTheme="minorHAnsi" w:cstheme="minorHAnsi"/>
                <w:sz w:val="20"/>
                <w:lang w:val="en-GB" w:eastAsia="en-GB"/>
              </w:rPr>
              <w:t>1</w:t>
            </w:r>
            <w:r w:rsidR="00EA328F">
              <w:rPr>
                <w:rFonts w:asciiTheme="minorHAnsi" w:eastAsia="Calibri" w:hAnsiTheme="minorHAnsi" w:cstheme="minorHAnsi"/>
                <w:sz w:val="20"/>
                <w:lang w:val="en-GB" w:eastAsia="en-GB"/>
              </w:rPr>
              <w:t>4</w:t>
            </w:r>
            <w:r w:rsidR="00B34254" w:rsidRPr="00B34254">
              <w:rPr>
                <w:rFonts w:asciiTheme="minorHAnsi" w:eastAsia="Calibri" w:hAnsiTheme="minorHAnsi" w:cstheme="minorHAnsi"/>
                <w:sz w:val="20"/>
                <w:vertAlign w:val="superscript"/>
                <w:lang w:val="en-GB" w:eastAsia="en-GB"/>
              </w:rPr>
              <w:t>th</w:t>
            </w:r>
            <w:r w:rsidR="00B34254">
              <w:rPr>
                <w:rFonts w:asciiTheme="minorHAnsi" w:eastAsia="Calibri" w:hAnsiTheme="minorHAnsi" w:cstheme="minorHAnsi"/>
                <w:sz w:val="20"/>
                <w:lang w:val="en-GB" w:eastAsia="en-GB"/>
              </w:rPr>
              <w:t xml:space="preserve"> Dec</w:t>
            </w:r>
            <w:r w:rsidRPr="00087563">
              <w:rPr>
                <w:rFonts w:asciiTheme="minorHAnsi" w:eastAsia="Calibri" w:hAnsiTheme="minorHAnsi" w:cstheme="minorHAnsi"/>
                <w:sz w:val="20"/>
                <w:lang w:val="en-GB" w:eastAsia="en-GB"/>
              </w:rPr>
              <w:t xml:space="preserve"> 202</w:t>
            </w:r>
            <w:r w:rsidR="00BD6466">
              <w:rPr>
                <w:rFonts w:asciiTheme="minorHAnsi" w:eastAsia="Calibri" w:hAnsiTheme="minorHAnsi" w:cstheme="minorHAnsi"/>
                <w:sz w:val="20"/>
                <w:lang w:val="en-GB" w:eastAsia="en-GB"/>
              </w:rPr>
              <w:t>2</w:t>
            </w:r>
            <w:r w:rsidR="00187EC4">
              <w:rPr>
                <w:rFonts w:asciiTheme="minorHAnsi" w:eastAsia="Calibri" w:hAnsiTheme="minorHAnsi" w:cstheme="minorHAnsi"/>
                <w:sz w:val="20"/>
                <w:lang w:val="en-GB" w:eastAsia="en-GB"/>
              </w:rPr>
              <w:t xml:space="preserve"> – Time: 04</w:t>
            </w:r>
            <w:r w:rsidRPr="00087563">
              <w:rPr>
                <w:rFonts w:asciiTheme="minorHAnsi" w:eastAsia="Calibri" w:hAnsiTheme="minorHAnsi" w:cstheme="minorHAnsi"/>
                <w:sz w:val="20"/>
                <w:lang w:val="en-GB" w:eastAsia="en-GB"/>
              </w:rPr>
              <w:t xml:space="preserve">:00 PM </w:t>
            </w:r>
            <w:r w:rsidR="003E6151">
              <w:rPr>
                <w:rFonts w:asciiTheme="minorHAnsi" w:eastAsia="Calibri" w:hAnsiTheme="minorHAnsi" w:cstheme="minorHAnsi"/>
                <w:sz w:val="20"/>
                <w:lang w:val="en-GB" w:eastAsia="en-GB"/>
              </w:rPr>
              <w:t>Sudan</w:t>
            </w:r>
            <w:r w:rsidRPr="00087563">
              <w:rPr>
                <w:rFonts w:asciiTheme="minorHAnsi" w:eastAsia="Calibri" w:hAnsiTheme="minorHAnsi" w:cstheme="minorHAnsi"/>
                <w:sz w:val="20"/>
                <w:lang w:val="en-GB" w:eastAsia="en-GB"/>
              </w:rPr>
              <w:t xml:space="preserve"> Local Time</w:t>
            </w:r>
          </w:p>
        </w:tc>
      </w:tr>
      <w:tr w:rsidR="00786CB5" w:rsidRPr="00EE1935" w14:paraId="748054A1" w14:textId="77777777" w:rsidTr="63D2FD1A">
        <w:trPr>
          <w:trHeight w:val="278"/>
        </w:trPr>
        <w:tc>
          <w:tcPr>
            <w:tcW w:w="291" w:type="pct"/>
            <w:shd w:val="clear" w:color="auto" w:fill="D9D9D9" w:themeFill="background1" w:themeFillShade="D9"/>
          </w:tcPr>
          <w:p w14:paraId="48A6EDD3" w14:textId="0A6A2962" w:rsidR="00786CB5" w:rsidRPr="00141F35" w:rsidRDefault="00E0581C" w:rsidP="00786CB5">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5</w:t>
            </w:r>
          </w:p>
        </w:tc>
        <w:tc>
          <w:tcPr>
            <w:tcW w:w="2212" w:type="pct"/>
            <w:shd w:val="clear" w:color="auto" w:fill="F2F2F2" w:themeFill="background1" w:themeFillShade="F2"/>
          </w:tcPr>
          <w:p w14:paraId="46FE8EDE" w14:textId="77777777" w:rsidR="00786CB5" w:rsidRPr="00141F35" w:rsidRDefault="00786CB5" w:rsidP="00786CB5">
            <w:pPr>
              <w:pStyle w:val="ACBody2"/>
              <w:tabs>
                <w:tab w:val="left" w:pos="7722"/>
              </w:tabs>
              <w:spacing w:after="0"/>
              <w:ind w:left="0"/>
              <w:jc w:val="left"/>
              <w:rPr>
                <w:rFonts w:ascii="Calibri" w:eastAsia="Calibri" w:hAnsi="Calibri" w:cs="Calibri"/>
                <w:color w:val="000000"/>
                <w:sz w:val="20"/>
                <w:lang w:val="en-GB" w:eastAsia="en-GB"/>
              </w:rPr>
            </w:pPr>
            <w:r w:rsidRPr="00141F35">
              <w:rPr>
                <w:rFonts w:ascii="Calibri" w:eastAsia="Calibri" w:hAnsi="Calibri" w:cs="Calibri"/>
                <w:color w:val="000000"/>
                <w:sz w:val="20"/>
                <w:lang w:val="en-GB" w:eastAsia="en-GB"/>
              </w:rPr>
              <w:t>Tender Opening Location</w:t>
            </w:r>
          </w:p>
        </w:tc>
        <w:tc>
          <w:tcPr>
            <w:tcW w:w="2497" w:type="pct"/>
          </w:tcPr>
          <w:p w14:paraId="31903CD5" w14:textId="54C75E94" w:rsidR="00BD6466" w:rsidRPr="00666B68" w:rsidRDefault="00BD6466" w:rsidP="00BD6466">
            <w:pPr>
              <w:shd w:val="clear" w:color="auto" w:fill="FFFFFF"/>
              <w:rPr>
                <w:rFonts w:ascii="Calibri" w:hAnsi="Calibri" w:cs="Arial"/>
                <w:szCs w:val="22"/>
                <w:lang w:val="en-GB"/>
              </w:rPr>
            </w:pPr>
            <w:r w:rsidRPr="00666B68">
              <w:rPr>
                <w:rFonts w:ascii="Calibri" w:hAnsi="Calibri" w:cs="Arial"/>
                <w:szCs w:val="22"/>
                <w:lang w:val="en-GB"/>
              </w:rPr>
              <w:t xml:space="preserve">Danish Refugee Council </w:t>
            </w:r>
            <w:r>
              <w:rPr>
                <w:rFonts w:ascii="Calibri" w:hAnsi="Calibri" w:cs="Arial"/>
                <w:szCs w:val="22"/>
                <w:lang w:val="en-GB"/>
              </w:rPr>
              <w:t>office</w:t>
            </w:r>
          </w:p>
          <w:p w14:paraId="057A8E3A" w14:textId="77777777" w:rsidR="00BD6466" w:rsidRPr="00666B68" w:rsidRDefault="00BD6466" w:rsidP="00BD6466">
            <w:pPr>
              <w:shd w:val="clear" w:color="auto" w:fill="FFFFFF"/>
              <w:rPr>
                <w:rFonts w:ascii="Calibri" w:hAnsi="Calibri" w:cs="Arial"/>
                <w:szCs w:val="22"/>
                <w:lang w:val="en-GB"/>
              </w:rPr>
            </w:pPr>
            <w:r w:rsidRPr="00666B68">
              <w:rPr>
                <w:rFonts w:ascii="Calibri" w:hAnsi="Calibri" w:cs="Arial"/>
                <w:szCs w:val="22"/>
                <w:lang w:val="en-GB"/>
              </w:rPr>
              <w:t xml:space="preserve">Plot No:  381 / Block No. 9, </w:t>
            </w:r>
            <w:proofErr w:type="spellStart"/>
            <w:r w:rsidRPr="00666B68">
              <w:rPr>
                <w:rFonts w:ascii="Calibri" w:hAnsi="Calibri" w:cs="Arial"/>
                <w:szCs w:val="22"/>
                <w:lang w:val="en-GB"/>
              </w:rPr>
              <w:t>Burri</w:t>
            </w:r>
            <w:proofErr w:type="spellEnd"/>
            <w:r w:rsidRPr="00666B68">
              <w:rPr>
                <w:rFonts w:ascii="Calibri" w:hAnsi="Calibri" w:cs="Arial"/>
                <w:szCs w:val="22"/>
                <w:lang w:val="en-GB"/>
              </w:rPr>
              <w:t xml:space="preserve"> Al </w:t>
            </w:r>
            <w:proofErr w:type="spellStart"/>
            <w:r w:rsidRPr="00666B68">
              <w:rPr>
                <w:rFonts w:ascii="Calibri" w:hAnsi="Calibri" w:cs="Arial"/>
                <w:szCs w:val="22"/>
                <w:lang w:val="en-GB"/>
              </w:rPr>
              <w:t>Lamab</w:t>
            </w:r>
            <w:proofErr w:type="spellEnd"/>
            <w:r w:rsidRPr="00666B68">
              <w:rPr>
                <w:rFonts w:ascii="Calibri" w:hAnsi="Calibri" w:cs="Arial"/>
                <w:szCs w:val="22"/>
                <w:lang w:val="en-GB"/>
              </w:rPr>
              <w:t xml:space="preserve">, </w:t>
            </w:r>
            <w:proofErr w:type="spellStart"/>
            <w:r w:rsidRPr="00666B68">
              <w:rPr>
                <w:rFonts w:ascii="Calibri" w:hAnsi="Calibri" w:cs="Arial"/>
                <w:szCs w:val="22"/>
                <w:lang w:val="en-GB"/>
              </w:rPr>
              <w:t>Manshia</w:t>
            </w:r>
            <w:proofErr w:type="spellEnd"/>
            <w:r w:rsidRPr="00666B68">
              <w:rPr>
                <w:rFonts w:ascii="Calibri" w:hAnsi="Calibri" w:cs="Arial"/>
                <w:szCs w:val="22"/>
                <w:lang w:val="en-GB"/>
              </w:rPr>
              <w:t xml:space="preserve"> </w:t>
            </w:r>
          </w:p>
          <w:p w14:paraId="2EBBC4F9" w14:textId="2CEC29E6" w:rsidR="00786CB5" w:rsidRPr="00BD6466" w:rsidRDefault="00BD6466" w:rsidP="00BD6466">
            <w:pPr>
              <w:shd w:val="clear" w:color="auto" w:fill="FFFFFF"/>
              <w:rPr>
                <w:rFonts w:ascii="Calibri" w:hAnsi="Calibri" w:cs="Arial"/>
                <w:szCs w:val="22"/>
                <w:lang w:val="en-GB"/>
              </w:rPr>
            </w:pPr>
            <w:r w:rsidRPr="00666B68">
              <w:rPr>
                <w:rFonts w:ascii="Calibri" w:hAnsi="Calibri" w:cs="Arial"/>
                <w:szCs w:val="22"/>
                <w:lang w:val="en-GB"/>
              </w:rPr>
              <w:t xml:space="preserve">Khartoum </w:t>
            </w:r>
            <w:r w:rsidR="001E25BE">
              <w:rPr>
                <w:rFonts w:ascii="Calibri" w:hAnsi="Calibri" w:cs="Arial"/>
                <w:szCs w:val="22"/>
                <w:lang w:val="en-GB"/>
              </w:rPr>
              <w:t>–</w:t>
            </w:r>
            <w:r w:rsidRPr="00666B68">
              <w:rPr>
                <w:rFonts w:ascii="Calibri" w:hAnsi="Calibri" w:cs="Arial"/>
                <w:szCs w:val="22"/>
                <w:lang w:val="en-GB"/>
              </w:rPr>
              <w:t xml:space="preserve"> Sudan</w:t>
            </w:r>
          </w:p>
        </w:tc>
      </w:tr>
      <w:tr w:rsidR="00786CB5" w:rsidRPr="00EE1935" w14:paraId="09CEA1E9" w14:textId="77777777" w:rsidTr="63D2FD1A">
        <w:trPr>
          <w:trHeight w:val="278"/>
        </w:trPr>
        <w:tc>
          <w:tcPr>
            <w:tcW w:w="291" w:type="pct"/>
            <w:shd w:val="clear" w:color="auto" w:fill="D9D9D9" w:themeFill="background1" w:themeFillShade="D9"/>
          </w:tcPr>
          <w:p w14:paraId="7A3B8BF6" w14:textId="379AA06C" w:rsidR="00786CB5" w:rsidRPr="00141F35" w:rsidRDefault="00E0581C" w:rsidP="00786CB5">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6</w:t>
            </w:r>
          </w:p>
        </w:tc>
        <w:tc>
          <w:tcPr>
            <w:tcW w:w="2212" w:type="pct"/>
            <w:shd w:val="clear" w:color="auto" w:fill="F2F2F2" w:themeFill="background1" w:themeFillShade="F2"/>
          </w:tcPr>
          <w:p w14:paraId="597556B9" w14:textId="77777777" w:rsidR="00786CB5" w:rsidRPr="00141F35" w:rsidRDefault="00786CB5" w:rsidP="00786CB5">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 xml:space="preserve">Tender Opening Date and time </w:t>
            </w:r>
          </w:p>
        </w:tc>
        <w:tc>
          <w:tcPr>
            <w:tcW w:w="2497" w:type="pct"/>
          </w:tcPr>
          <w:p w14:paraId="058CE8E1" w14:textId="24532413" w:rsidR="00786CB5" w:rsidRPr="00877BBD" w:rsidRDefault="00877BBD" w:rsidP="00EA328F">
            <w:pPr>
              <w:pStyle w:val="ACBody2"/>
              <w:tabs>
                <w:tab w:val="left" w:pos="7722"/>
              </w:tabs>
              <w:spacing w:after="0"/>
              <w:ind w:left="0"/>
              <w:jc w:val="left"/>
              <w:rPr>
                <w:rFonts w:ascii="Calibri" w:eastAsia="Calibri" w:hAnsi="Calibri" w:cs="Calibri"/>
                <w:sz w:val="20"/>
              </w:rPr>
            </w:pPr>
            <w:r w:rsidRPr="63D2FD1A">
              <w:rPr>
                <w:rFonts w:asciiTheme="minorHAnsi" w:eastAsia="Calibri" w:hAnsiTheme="minorHAnsi" w:cstheme="minorBidi"/>
                <w:sz w:val="20"/>
                <w:lang w:val="en-GB" w:eastAsia="en-GB"/>
              </w:rPr>
              <w:t xml:space="preserve">Date: </w:t>
            </w:r>
            <w:r w:rsidR="7F4B4ED5" w:rsidRPr="63D2FD1A">
              <w:rPr>
                <w:rFonts w:asciiTheme="minorHAnsi" w:eastAsia="Calibri" w:hAnsiTheme="minorHAnsi" w:cstheme="minorBidi"/>
                <w:sz w:val="20"/>
                <w:lang w:val="en-GB" w:eastAsia="en-GB"/>
              </w:rPr>
              <w:t>1</w:t>
            </w:r>
            <w:r w:rsidR="00EA328F">
              <w:rPr>
                <w:rFonts w:asciiTheme="minorHAnsi" w:eastAsia="Calibri" w:hAnsiTheme="minorHAnsi" w:cstheme="minorBidi"/>
                <w:sz w:val="20"/>
                <w:lang w:val="en-GB" w:eastAsia="en-GB"/>
              </w:rPr>
              <w:t>5</w:t>
            </w:r>
            <w:r w:rsidRPr="63D2FD1A">
              <w:rPr>
                <w:rFonts w:asciiTheme="minorHAnsi" w:eastAsia="Calibri" w:hAnsiTheme="minorHAnsi" w:cstheme="minorBidi"/>
                <w:sz w:val="20"/>
                <w:vertAlign w:val="superscript"/>
                <w:lang w:val="en-GB" w:eastAsia="en-GB"/>
              </w:rPr>
              <w:t>th</w:t>
            </w:r>
            <w:r w:rsidRPr="63D2FD1A">
              <w:rPr>
                <w:rFonts w:asciiTheme="minorHAnsi" w:eastAsia="Calibri" w:hAnsiTheme="minorHAnsi" w:cstheme="minorBidi"/>
                <w:sz w:val="20"/>
                <w:lang w:val="en-GB" w:eastAsia="en-GB"/>
              </w:rPr>
              <w:t xml:space="preserve"> </w:t>
            </w:r>
            <w:r w:rsidR="004726A1">
              <w:rPr>
                <w:rFonts w:asciiTheme="minorHAnsi" w:eastAsia="Calibri" w:hAnsiTheme="minorHAnsi" w:cstheme="minorBidi"/>
                <w:sz w:val="20"/>
                <w:lang w:val="en-GB" w:eastAsia="en-GB"/>
              </w:rPr>
              <w:t>Dec</w:t>
            </w:r>
            <w:r w:rsidR="004726A1" w:rsidRPr="63D2FD1A">
              <w:rPr>
                <w:rFonts w:asciiTheme="minorHAnsi" w:eastAsia="Calibri" w:hAnsiTheme="minorHAnsi" w:cstheme="minorBidi"/>
                <w:sz w:val="20"/>
                <w:lang w:val="en-GB" w:eastAsia="en-GB"/>
              </w:rPr>
              <w:t xml:space="preserve"> </w:t>
            </w:r>
            <w:r w:rsidRPr="63D2FD1A">
              <w:rPr>
                <w:rFonts w:asciiTheme="minorHAnsi" w:eastAsia="Calibri" w:hAnsiTheme="minorHAnsi" w:cstheme="minorBidi"/>
                <w:sz w:val="20"/>
                <w:lang w:val="en-GB" w:eastAsia="en-GB"/>
              </w:rPr>
              <w:t>202</w:t>
            </w:r>
            <w:r w:rsidR="732F6073" w:rsidRPr="63D2FD1A">
              <w:rPr>
                <w:rFonts w:asciiTheme="minorHAnsi" w:eastAsia="Calibri" w:hAnsiTheme="minorHAnsi" w:cstheme="minorBidi"/>
                <w:sz w:val="20"/>
                <w:lang w:val="en-GB" w:eastAsia="en-GB"/>
              </w:rPr>
              <w:t>2</w:t>
            </w:r>
            <w:r w:rsidR="7F4B4ED5" w:rsidRPr="63D2FD1A">
              <w:rPr>
                <w:rFonts w:asciiTheme="minorHAnsi" w:eastAsia="Calibri" w:hAnsiTheme="minorHAnsi" w:cstheme="minorBidi"/>
                <w:sz w:val="20"/>
                <w:lang w:val="en-GB" w:eastAsia="en-GB"/>
              </w:rPr>
              <w:t xml:space="preserve"> – Time: 02</w:t>
            </w:r>
            <w:r w:rsidR="4BAA6797" w:rsidRPr="63D2FD1A">
              <w:rPr>
                <w:rFonts w:asciiTheme="minorHAnsi" w:eastAsia="Calibri" w:hAnsiTheme="minorHAnsi" w:cstheme="minorBidi"/>
                <w:sz w:val="20"/>
                <w:lang w:val="en-GB" w:eastAsia="en-GB"/>
              </w:rPr>
              <w:t xml:space="preserve">:00 </w:t>
            </w:r>
            <w:r w:rsidR="004726A1">
              <w:rPr>
                <w:rFonts w:asciiTheme="minorHAnsi" w:eastAsia="Calibri" w:hAnsiTheme="minorHAnsi" w:cstheme="minorBidi"/>
                <w:sz w:val="20"/>
                <w:lang w:val="en-GB" w:eastAsia="en-GB"/>
              </w:rPr>
              <w:t>PM</w:t>
            </w:r>
            <w:r w:rsidR="004726A1" w:rsidRPr="63D2FD1A">
              <w:rPr>
                <w:rFonts w:asciiTheme="minorHAnsi" w:eastAsia="Calibri" w:hAnsiTheme="minorHAnsi" w:cstheme="minorBidi"/>
                <w:sz w:val="20"/>
                <w:lang w:val="en-GB" w:eastAsia="en-GB"/>
              </w:rPr>
              <w:t xml:space="preserve"> </w:t>
            </w:r>
            <w:r w:rsidR="003E6151" w:rsidRPr="63D2FD1A">
              <w:rPr>
                <w:rFonts w:asciiTheme="minorHAnsi" w:eastAsia="Calibri" w:hAnsiTheme="minorHAnsi" w:cstheme="minorBidi"/>
                <w:sz w:val="20"/>
                <w:lang w:val="en-GB" w:eastAsia="en-GB"/>
              </w:rPr>
              <w:t>Sudan</w:t>
            </w:r>
            <w:r w:rsidR="732F6073" w:rsidRPr="63D2FD1A">
              <w:rPr>
                <w:rFonts w:asciiTheme="minorHAnsi" w:eastAsia="Calibri" w:hAnsiTheme="minorHAnsi" w:cstheme="minorBidi"/>
                <w:sz w:val="20"/>
                <w:lang w:val="en-GB" w:eastAsia="en-GB"/>
              </w:rPr>
              <w:t xml:space="preserve"> Local Time</w:t>
            </w:r>
          </w:p>
        </w:tc>
      </w:tr>
    </w:tbl>
    <w:p w14:paraId="57261487" w14:textId="77777777" w:rsidR="0040208C" w:rsidRPr="00EE1B34" w:rsidRDefault="0040208C" w:rsidP="00443A10">
      <w:pPr>
        <w:pStyle w:val="ColorfulList-Accent11"/>
        <w:shd w:val="clear" w:color="auto" w:fill="FFFFFF"/>
        <w:ind w:left="0"/>
        <w:rPr>
          <w:rFonts w:ascii="Calibri" w:hAnsi="Calibri" w:cs="Arial"/>
          <w:color w:val="222222"/>
          <w:szCs w:val="22"/>
          <w:lang w:val="en-GB"/>
        </w:rPr>
      </w:pPr>
    </w:p>
    <w:p w14:paraId="53B254D6" w14:textId="77777777" w:rsidR="00141F35" w:rsidRDefault="00141F35" w:rsidP="00443A10">
      <w:pPr>
        <w:pStyle w:val="ColorfulList-Accent11"/>
        <w:shd w:val="clear" w:color="auto" w:fill="FFFFFF"/>
        <w:ind w:left="0"/>
        <w:rPr>
          <w:rFonts w:ascii="Calibri" w:hAnsi="Calibri" w:cs="Arial"/>
          <w:b/>
          <w:color w:val="222222"/>
          <w:szCs w:val="22"/>
          <w:lang w:val="en-GB"/>
        </w:rPr>
      </w:pPr>
    </w:p>
    <w:p w14:paraId="022C5E17" w14:textId="77777777" w:rsidR="00040934" w:rsidRPr="00EE1B34" w:rsidRDefault="00ED4934" w:rsidP="00443A10">
      <w:pPr>
        <w:pStyle w:val="ColorfulList-Accent11"/>
        <w:shd w:val="clear" w:color="auto" w:fill="FFFFFF"/>
        <w:ind w:left="0"/>
        <w:rPr>
          <w:rFonts w:ascii="Calibri" w:hAnsi="Calibri" w:cs="Arial"/>
          <w:b/>
          <w:color w:val="222222"/>
          <w:szCs w:val="22"/>
          <w:lang w:val="en-GB"/>
        </w:rPr>
      </w:pPr>
      <w:r w:rsidRPr="00EE1B34">
        <w:rPr>
          <w:rFonts w:ascii="Calibri" w:hAnsi="Calibri" w:cs="Arial"/>
          <w:b/>
          <w:color w:val="222222"/>
          <w:szCs w:val="22"/>
          <w:lang w:val="en-GB"/>
        </w:rPr>
        <w:t>PLEASE NOTE: NO BIDS WILL BE ACCEPTED AFTER THE ABOVE CLOSING TIME AND DATE</w:t>
      </w:r>
    </w:p>
    <w:p w14:paraId="638D32DD" w14:textId="77777777" w:rsidR="003113D2" w:rsidRPr="00972789" w:rsidRDefault="003113D2" w:rsidP="00443A10">
      <w:pPr>
        <w:pStyle w:val="ColorfulList-Accent11"/>
        <w:shd w:val="clear" w:color="auto" w:fill="FFFFFF"/>
        <w:ind w:left="0"/>
        <w:rPr>
          <w:rFonts w:ascii="Calibri" w:hAnsi="Calibri" w:cs="Arial"/>
          <w:b/>
          <w:color w:val="FF0000"/>
          <w:sz w:val="28"/>
          <w:szCs w:val="22"/>
          <w:lang w:val="en-GB"/>
        </w:rPr>
      </w:pPr>
    </w:p>
    <w:p w14:paraId="1D3A1961" w14:textId="0876EBBA" w:rsidR="006D79EE" w:rsidRDefault="006D79EE" w:rsidP="006D79EE">
      <w:pPr>
        <w:autoSpaceDE w:val="0"/>
        <w:autoSpaceDN w:val="0"/>
        <w:adjustRightInd w:val="0"/>
        <w:rPr>
          <w:rFonts w:cs="Arial"/>
          <w:color w:val="222222"/>
        </w:rPr>
      </w:pPr>
    </w:p>
    <w:p w14:paraId="16FB01F2" w14:textId="17DE7BAA" w:rsidR="00B34254" w:rsidRPr="00043B30" w:rsidRDefault="00B34254" w:rsidP="00B34254">
      <w:pPr>
        <w:pStyle w:val="ListParagraph"/>
        <w:numPr>
          <w:ilvl w:val="0"/>
          <w:numId w:val="65"/>
        </w:numPr>
        <w:shd w:val="clear" w:color="auto" w:fill="FFFFFF" w:themeFill="background1"/>
        <w:contextualSpacing/>
        <w:rPr>
          <w:rFonts w:cstheme="minorHAnsi"/>
          <w:iCs/>
        </w:rPr>
      </w:pPr>
      <w:r w:rsidRPr="00043B30">
        <w:rPr>
          <w:rFonts w:cstheme="minorHAnsi"/>
          <w:iCs/>
        </w:rPr>
        <w:t xml:space="preserve">This RFP was launched for the purpose of establishing a service contract with an Internet Service Provider (ISP) for </w:t>
      </w:r>
      <w:r>
        <w:rPr>
          <w:rFonts w:cstheme="minorHAnsi"/>
          <w:iCs/>
        </w:rPr>
        <w:t>12</w:t>
      </w:r>
      <w:r w:rsidRPr="00043B30">
        <w:rPr>
          <w:rFonts w:cstheme="minorHAnsi"/>
          <w:iCs/>
        </w:rPr>
        <w:t xml:space="preserve"> months with the possibility of </w:t>
      </w:r>
      <w:r>
        <w:rPr>
          <w:rFonts w:cstheme="minorHAnsi"/>
          <w:iCs/>
        </w:rPr>
        <w:t xml:space="preserve">12 </w:t>
      </w:r>
      <w:r w:rsidRPr="00043B30">
        <w:rPr>
          <w:rFonts w:cstheme="minorHAnsi"/>
          <w:iCs/>
        </w:rPr>
        <w:t>months extension.</w:t>
      </w:r>
    </w:p>
    <w:p w14:paraId="368663C1" w14:textId="77777777" w:rsidR="00B34254" w:rsidRPr="00043B30" w:rsidRDefault="00B34254" w:rsidP="00B34254">
      <w:pPr>
        <w:pStyle w:val="ListParagraph"/>
        <w:numPr>
          <w:ilvl w:val="0"/>
          <w:numId w:val="65"/>
        </w:numPr>
        <w:shd w:val="clear" w:color="auto" w:fill="FFFFFF"/>
        <w:contextualSpacing/>
        <w:rPr>
          <w:rFonts w:cstheme="minorHAnsi"/>
          <w:iCs/>
        </w:rPr>
      </w:pPr>
      <w:r w:rsidRPr="00043B30">
        <w:rPr>
          <w:rFonts w:cstheme="minorHAnsi"/>
          <w:iCs/>
        </w:rPr>
        <w:t>DRC may choose to cancel the agreement if deemed necessary.</w:t>
      </w:r>
    </w:p>
    <w:p w14:paraId="5CADAE7D" w14:textId="77777777" w:rsidR="00B34254" w:rsidRPr="00043B30" w:rsidRDefault="00B34254" w:rsidP="00B34254">
      <w:pPr>
        <w:pStyle w:val="ListParagraph"/>
        <w:numPr>
          <w:ilvl w:val="0"/>
          <w:numId w:val="65"/>
        </w:numPr>
        <w:shd w:val="clear" w:color="auto" w:fill="FFFFFF"/>
        <w:contextualSpacing/>
        <w:rPr>
          <w:rFonts w:cstheme="minorHAnsi"/>
          <w:iCs/>
        </w:rPr>
      </w:pPr>
      <w:r w:rsidRPr="00043B30">
        <w:rPr>
          <w:rFonts w:cstheme="minorHAnsi"/>
          <w:iCs/>
        </w:rPr>
        <w:t>DRC may choose to split the contract award to more than one supplier.</w:t>
      </w:r>
    </w:p>
    <w:p w14:paraId="0E0BE747" w14:textId="77777777" w:rsidR="00B34254" w:rsidRPr="00043B30" w:rsidRDefault="00B34254" w:rsidP="00B34254">
      <w:pPr>
        <w:pStyle w:val="ListParagraph"/>
        <w:numPr>
          <w:ilvl w:val="0"/>
          <w:numId w:val="65"/>
        </w:numPr>
        <w:shd w:val="clear" w:color="auto" w:fill="FFFFFF" w:themeFill="background1"/>
        <w:contextualSpacing/>
        <w:rPr>
          <w:rFonts w:cstheme="minorHAnsi"/>
          <w:iCs/>
        </w:rPr>
      </w:pPr>
      <w:r w:rsidRPr="00043B30">
        <w:rPr>
          <w:rFonts w:cstheme="minorHAnsi"/>
          <w:iCs/>
        </w:rPr>
        <w:t>DRC may terminate the contract or impose other penalties if a supplier fails to deliver items within the specified period.</w:t>
      </w:r>
    </w:p>
    <w:p w14:paraId="79B4378D" w14:textId="3B9F8647" w:rsidR="00B34254" w:rsidRPr="00043B30" w:rsidRDefault="00B34254" w:rsidP="00B34254">
      <w:pPr>
        <w:pStyle w:val="ListParagraph"/>
        <w:numPr>
          <w:ilvl w:val="0"/>
          <w:numId w:val="65"/>
        </w:numPr>
        <w:shd w:val="clear" w:color="auto" w:fill="FFFFFF" w:themeFill="background1"/>
        <w:contextualSpacing/>
        <w:rPr>
          <w:rFonts w:cstheme="minorHAnsi"/>
          <w:iCs/>
        </w:rPr>
      </w:pPr>
      <w:r w:rsidRPr="00043B30">
        <w:rPr>
          <w:rFonts w:cstheme="minorHAnsi"/>
          <w:iCs/>
        </w:rPr>
        <w:t xml:space="preserve">All supplies shall be delivered as per DDP INCOTERMS 2020 to DRC office </w:t>
      </w:r>
      <w:r>
        <w:rPr>
          <w:rFonts w:cstheme="minorHAnsi"/>
          <w:iCs/>
        </w:rPr>
        <w:t xml:space="preserve">in </w:t>
      </w:r>
      <w:proofErr w:type="spellStart"/>
      <w:r>
        <w:rPr>
          <w:rFonts w:cstheme="minorHAnsi"/>
          <w:iCs/>
        </w:rPr>
        <w:t>Nertiti</w:t>
      </w:r>
      <w:proofErr w:type="spellEnd"/>
      <w:r>
        <w:rPr>
          <w:rFonts w:cstheme="minorHAnsi"/>
          <w:iCs/>
        </w:rPr>
        <w:t xml:space="preserve">, </w:t>
      </w:r>
      <w:proofErr w:type="spellStart"/>
      <w:r>
        <w:rPr>
          <w:rFonts w:cstheme="minorHAnsi"/>
          <w:iCs/>
        </w:rPr>
        <w:t>Golo</w:t>
      </w:r>
      <w:proofErr w:type="spellEnd"/>
      <w:r>
        <w:rPr>
          <w:rFonts w:cstheme="minorHAnsi"/>
          <w:iCs/>
        </w:rPr>
        <w:t xml:space="preserve"> &amp; Um </w:t>
      </w:r>
      <w:proofErr w:type="spellStart"/>
      <w:r>
        <w:rPr>
          <w:rFonts w:cstheme="minorHAnsi"/>
          <w:iCs/>
        </w:rPr>
        <w:t>Dukhun</w:t>
      </w:r>
      <w:proofErr w:type="spellEnd"/>
      <w:r>
        <w:rPr>
          <w:rFonts w:cstheme="minorHAnsi"/>
          <w:iCs/>
        </w:rPr>
        <w:t xml:space="preserve"> in SUDAN.</w:t>
      </w:r>
    </w:p>
    <w:p w14:paraId="11C4153C" w14:textId="77777777" w:rsidR="00B34254" w:rsidRPr="00043B30" w:rsidRDefault="00B34254" w:rsidP="00B34254">
      <w:pPr>
        <w:pStyle w:val="ListParagraph"/>
        <w:numPr>
          <w:ilvl w:val="0"/>
          <w:numId w:val="65"/>
        </w:numPr>
        <w:shd w:val="clear" w:color="auto" w:fill="FFFFFF" w:themeFill="background1"/>
        <w:contextualSpacing/>
        <w:rPr>
          <w:rFonts w:cstheme="minorHAnsi"/>
          <w:iCs/>
        </w:rPr>
      </w:pPr>
      <w:r w:rsidRPr="00043B30">
        <w:rPr>
          <w:rFonts w:cstheme="minorHAnsi"/>
          <w:iCs/>
        </w:rPr>
        <w:t xml:space="preserve">No advance payment will be paid to the awarded supplier. </w:t>
      </w:r>
    </w:p>
    <w:p w14:paraId="2A6F5FC3" w14:textId="77777777" w:rsidR="00B34254" w:rsidRPr="00043B30" w:rsidRDefault="00B34254" w:rsidP="00B34254">
      <w:pPr>
        <w:pStyle w:val="ListParagraph"/>
        <w:numPr>
          <w:ilvl w:val="0"/>
          <w:numId w:val="65"/>
        </w:numPr>
        <w:shd w:val="clear" w:color="auto" w:fill="FFFFFF" w:themeFill="background1"/>
        <w:contextualSpacing/>
        <w:rPr>
          <w:rFonts w:cstheme="minorHAnsi"/>
          <w:iCs/>
        </w:rPr>
      </w:pPr>
      <w:r w:rsidRPr="00043B30">
        <w:rPr>
          <w:rFonts w:cstheme="minorHAnsi"/>
          <w:iCs/>
        </w:rPr>
        <w:t>The awarded supplier is expected to mobilize its own resources to deliver the agreed material</w:t>
      </w:r>
    </w:p>
    <w:p w14:paraId="599B46B8" w14:textId="77777777" w:rsidR="00C5723E" w:rsidRDefault="00C5723E" w:rsidP="00443A10">
      <w:pPr>
        <w:pStyle w:val="ColorfulList-Accent11"/>
        <w:shd w:val="clear" w:color="auto" w:fill="FFFFFF"/>
        <w:ind w:left="0"/>
        <w:rPr>
          <w:rFonts w:ascii="Calibri" w:hAnsi="Calibri" w:cs="Arial"/>
          <w:b/>
          <w:color w:val="222222"/>
          <w:szCs w:val="22"/>
          <w:lang w:val="en-GB"/>
        </w:rPr>
      </w:pPr>
    </w:p>
    <w:p w14:paraId="6F818614" w14:textId="22A02273" w:rsidR="00141F35" w:rsidRDefault="00141F35" w:rsidP="00972789">
      <w:pPr>
        <w:pStyle w:val="Heading1"/>
      </w:pPr>
      <w:r>
        <w:t>Selection and Award Criteria</w:t>
      </w:r>
    </w:p>
    <w:p w14:paraId="70B43A18" w14:textId="68BE6F0B" w:rsidR="00D03AB2" w:rsidRPr="00972789" w:rsidRDefault="00D03AB2" w:rsidP="00D03AB2">
      <w:pPr>
        <w:rPr>
          <w:rFonts w:cs="Arial"/>
          <w:color w:val="222222"/>
        </w:rPr>
      </w:pPr>
      <w:r w:rsidRPr="63D2FD1A">
        <w:rPr>
          <w:rFonts w:cs="Arial"/>
          <w:color w:val="222222"/>
        </w:rPr>
        <w:t xml:space="preserve">The </w:t>
      </w:r>
      <w:r w:rsidR="63D2FD1A" w:rsidRPr="63D2FD1A">
        <w:rPr>
          <w:rFonts w:cs="Arial"/>
          <w:color w:val="222222"/>
        </w:rPr>
        <w:t>selection and award criteria are unique to all tenders. The evaluation process consists of three stages: 1) Administrative, 2) Technical and 3) Financial. Each stage requires information and documents from the bidder that will determine whether the bidder will progress to next stage or not.</w:t>
      </w:r>
      <w:r w:rsidRPr="63D2FD1A">
        <w:rPr>
          <w:rFonts w:cs="Arial"/>
          <w:color w:val="222222"/>
        </w:rPr>
        <w:t xml:space="preserve">  Awarding contracts resulting from this Tender is based on ‘best value for money</w:t>
      </w:r>
      <w:r w:rsidR="007D4786" w:rsidRPr="63D2FD1A">
        <w:rPr>
          <w:rFonts w:cs="Arial"/>
          <w:color w:val="222222"/>
        </w:rPr>
        <w:t>’.</w:t>
      </w:r>
      <w:r w:rsidRPr="63D2FD1A">
        <w:rPr>
          <w:rFonts w:cs="Arial"/>
          <w:color w:val="222222"/>
        </w:rPr>
        <w:t xml:space="preserve"> For the purpose of all tenders DRC defines best value for money as:</w:t>
      </w:r>
    </w:p>
    <w:p w14:paraId="0B52B8DF" w14:textId="77777777" w:rsidR="000008B5" w:rsidRPr="000008B5" w:rsidRDefault="000008B5" w:rsidP="008E0737">
      <w:pPr>
        <w:pStyle w:val="ColorfulList-Accent11"/>
        <w:shd w:val="clear" w:color="auto" w:fill="FFFFFF"/>
        <w:ind w:left="0"/>
        <w:rPr>
          <w:rFonts w:cs="Arial"/>
          <w:color w:val="222222"/>
          <w:lang w:val="en-GB"/>
        </w:rPr>
      </w:pPr>
    </w:p>
    <w:p w14:paraId="347CE8A8" w14:textId="6C5F2150" w:rsidR="00B81E8C" w:rsidRDefault="008E0737" w:rsidP="00141F35">
      <w:pPr>
        <w:rPr>
          <w:color w:val="222222"/>
        </w:rPr>
      </w:pPr>
      <w:r w:rsidRPr="000008B5">
        <w:rPr>
          <w:rFonts w:cs="Arial"/>
          <w:i/>
          <w:color w:val="222222"/>
          <w:lang w:val="en-GB"/>
        </w:rPr>
        <w:t>Best value for money should not be equated with the lowest initial bid option. It requires an integrated assessment of technical, organizational and pricing factors in light of their relative importance (i.e. reliability, quality, experiences, and reputation, past performance, cost/fee realism, delivery time, reasonableness, need for standardization, and other criteria depending on the item to be procured).</w:t>
      </w:r>
    </w:p>
    <w:p w14:paraId="23508645" w14:textId="77777777" w:rsidR="00B81E8C" w:rsidRDefault="00B81E8C" w:rsidP="00141F35">
      <w:pPr>
        <w:rPr>
          <w:color w:val="222222"/>
        </w:rPr>
      </w:pPr>
    </w:p>
    <w:p w14:paraId="28584612" w14:textId="580EE424" w:rsidR="006166F0" w:rsidRDefault="006166F0" w:rsidP="00141F35">
      <w:pPr>
        <w:rPr>
          <w:color w:val="222222"/>
        </w:rPr>
      </w:pPr>
      <w:r>
        <w:rPr>
          <w:color w:val="222222"/>
        </w:rPr>
        <w:t xml:space="preserve">For all bids deemed technically compliant as per the </w:t>
      </w:r>
      <w:r w:rsidR="00494301">
        <w:rPr>
          <w:color w:val="222222"/>
        </w:rPr>
        <w:t>specification s</w:t>
      </w:r>
      <w:r>
        <w:rPr>
          <w:color w:val="222222"/>
        </w:rPr>
        <w:t xml:space="preserve">tipulated in Annex </w:t>
      </w:r>
      <w:r w:rsidR="004303AB">
        <w:rPr>
          <w:color w:val="222222"/>
        </w:rPr>
        <w:t>A</w:t>
      </w:r>
      <w:r w:rsidR="00B34254">
        <w:rPr>
          <w:color w:val="222222"/>
        </w:rPr>
        <w:t>1 and Annex F</w:t>
      </w:r>
      <w:r w:rsidR="00494301">
        <w:rPr>
          <w:color w:val="222222"/>
        </w:rPr>
        <w:t>– Statement of Works</w:t>
      </w:r>
      <w:r>
        <w:rPr>
          <w:color w:val="222222"/>
        </w:rPr>
        <w:t>, DRC will give a weighted combined technical and financial score. The weighted score will determine the contract award.</w:t>
      </w:r>
    </w:p>
    <w:p w14:paraId="12FA2A4D" w14:textId="77777777" w:rsidR="00FE7AFB" w:rsidRDefault="00FE7AFB" w:rsidP="00141F35">
      <w:pPr>
        <w:rPr>
          <w:color w:val="222222"/>
        </w:rPr>
      </w:pPr>
    </w:p>
    <w:p w14:paraId="03DBCA35" w14:textId="77777777" w:rsidR="00FE7AFB" w:rsidRPr="00972789" w:rsidRDefault="00FE7AFB" w:rsidP="00141F35">
      <w:pPr>
        <w:rPr>
          <w:color w:val="222222"/>
        </w:rPr>
      </w:pPr>
    </w:p>
    <w:p w14:paraId="75409395" w14:textId="5B64B38A" w:rsidR="00141F35" w:rsidRDefault="00141F35" w:rsidP="00972789">
      <w:pPr>
        <w:pStyle w:val="Heading2"/>
        <w:spacing w:after="0"/>
      </w:pPr>
      <w:r>
        <w:t xml:space="preserve">Administrative </w:t>
      </w:r>
      <w:r w:rsidR="00B81E8C">
        <w:t>Evaluation</w:t>
      </w:r>
      <w:r w:rsidR="00A8189C">
        <w:t xml:space="preserve"> </w:t>
      </w:r>
    </w:p>
    <w:p w14:paraId="74AFC5C7" w14:textId="2AD768E4" w:rsidR="007D4786" w:rsidRDefault="007D4786" w:rsidP="007D4786">
      <w:pPr>
        <w:tabs>
          <w:tab w:val="left" w:pos="360"/>
        </w:tabs>
        <w:rPr>
          <w:b/>
          <w:bCs/>
          <w:color w:val="222222"/>
        </w:rPr>
      </w:pPr>
      <w:r w:rsidRPr="4F9B3C01">
        <w:rPr>
          <w:color w:val="222222"/>
        </w:rPr>
        <w:t>A bid</w:t>
      </w:r>
      <w:r w:rsidR="00F45FEA">
        <w:rPr>
          <w:color w:val="222222"/>
        </w:rPr>
        <w:t xml:space="preserve"> shall</w:t>
      </w:r>
      <w:r>
        <w:rPr>
          <w:color w:val="222222"/>
        </w:rPr>
        <w:t xml:space="preserve"> pass the administrative evaluation</w:t>
      </w:r>
      <w:r w:rsidRPr="4F9B3C01">
        <w:rPr>
          <w:color w:val="222222"/>
        </w:rPr>
        <w:t xml:space="preserve"> stage before being considered for technical and financial </w:t>
      </w:r>
      <w:r>
        <w:rPr>
          <w:color w:val="222222"/>
        </w:rPr>
        <w:t>evaluation</w:t>
      </w:r>
      <w:r w:rsidRPr="4F9B3C01">
        <w:rPr>
          <w:color w:val="222222"/>
        </w:rPr>
        <w:t xml:space="preserve">. Bids that are deemed administratively non-compliant may be rejected. </w:t>
      </w:r>
      <w:r>
        <w:rPr>
          <w:color w:val="222222"/>
        </w:rPr>
        <w:t xml:space="preserve">Documents listed below </w:t>
      </w:r>
      <w:r w:rsidR="002808DB">
        <w:rPr>
          <w:color w:val="222222"/>
        </w:rPr>
        <w:t>shall</w:t>
      </w:r>
      <w:r>
        <w:rPr>
          <w:color w:val="222222"/>
        </w:rPr>
        <w:t xml:space="preserve"> be submitted with your bid.</w:t>
      </w:r>
    </w:p>
    <w:p w14:paraId="1FDB67F7" w14:textId="77777777" w:rsidR="001C6C3E" w:rsidRDefault="001C6C3E">
      <w:pPr>
        <w:rPr>
          <w:color w:val="222222"/>
        </w:rPr>
      </w:pPr>
    </w:p>
    <w:tbl>
      <w:tblPr>
        <w:tblStyle w:val="TableGrid"/>
        <w:tblW w:w="5000" w:type="pct"/>
        <w:tblLook w:val="04A0" w:firstRow="1" w:lastRow="0" w:firstColumn="1" w:lastColumn="0" w:noHBand="0" w:noVBand="1"/>
      </w:tblPr>
      <w:tblGrid>
        <w:gridCol w:w="683"/>
        <w:gridCol w:w="959"/>
        <w:gridCol w:w="3490"/>
        <w:gridCol w:w="4938"/>
      </w:tblGrid>
      <w:tr w:rsidR="004303AB" w:rsidRPr="00E817E2" w14:paraId="65684D09" w14:textId="77777777" w:rsidTr="63D2FD1A">
        <w:trPr>
          <w:trHeight w:val="432"/>
        </w:trPr>
        <w:tc>
          <w:tcPr>
            <w:tcW w:w="339" w:type="pct"/>
            <w:shd w:val="clear" w:color="auto" w:fill="D9D9D9" w:themeFill="background1" w:themeFillShade="D9"/>
          </w:tcPr>
          <w:p w14:paraId="41A114C5" w14:textId="77777777" w:rsidR="004303AB" w:rsidRPr="00972789" w:rsidRDefault="004303AB" w:rsidP="004303AB">
            <w:pPr>
              <w:jc w:val="center"/>
              <w:rPr>
                <w:b/>
                <w:sz w:val="20"/>
                <w:szCs w:val="20"/>
              </w:rPr>
            </w:pPr>
            <w:r w:rsidRPr="00972789">
              <w:rPr>
                <w:b/>
              </w:rPr>
              <w:t>#</w:t>
            </w:r>
          </w:p>
        </w:tc>
        <w:tc>
          <w:tcPr>
            <w:tcW w:w="476" w:type="pct"/>
            <w:shd w:val="clear" w:color="auto" w:fill="D9D9D9" w:themeFill="background1" w:themeFillShade="D9"/>
          </w:tcPr>
          <w:p w14:paraId="5BA6A38E" w14:textId="77777777" w:rsidR="004303AB" w:rsidRPr="00972789" w:rsidRDefault="004303AB" w:rsidP="004303AB">
            <w:pPr>
              <w:jc w:val="center"/>
              <w:rPr>
                <w:b/>
                <w:sz w:val="20"/>
                <w:szCs w:val="20"/>
              </w:rPr>
            </w:pPr>
            <w:r w:rsidRPr="00972789">
              <w:rPr>
                <w:b/>
              </w:rPr>
              <w:t>Annex #</w:t>
            </w:r>
          </w:p>
        </w:tc>
        <w:tc>
          <w:tcPr>
            <w:tcW w:w="1733" w:type="pct"/>
            <w:shd w:val="clear" w:color="auto" w:fill="D9D9D9" w:themeFill="background1" w:themeFillShade="D9"/>
          </w:tcPr>
          <w:p w14:paraId="22DD5E32" w14:textId="77777777" w:rsidR="004303AB" w:rsidRPr="00972789" w:rsidRDefault="004303AB" w:rsidP="004303AB">
            <w:pPr>
              <w:jc w:val="center"/>
              <w:rPr>
                <w:b/>
                <w:sz w:val="20"/>
                <w:szCs w:val="20"/>
              </w:rPr>
            </w:pPr>
            <w:r w:rsidRPr="00972789">
              <w:rPr>
                <w:b/>
              </w:rPr>
              <w:t>Document</w:t>
            </w:r>
          </w:p>
        </w:tc>
        <w:tc>
          <w:tcPr>
            <w:tcW w:w="2452" w:type="pct"/>
            <w:shd w:val="clear" w:color="auto" w:fill="D9D9D9" w:themeFill="background1" w:themeFillShade="D9"/>
          </w:tcPr>
          <w:p w14:paraId="21737550" w14:textId="77777777" w:rsidR="004303AB" w:rsidRPr="00972789" w:rsidRDefault="004303AB" w:rsidP="004303AB">
            <w:pPr>
              <w:jc w:val="center"/>
              <w:rPr>
                <w:b/>
                <w:sz w:val="20"/>
                <w:szCs w:val="20"/>
              </w:rPr>
            </w:pPr>
            <w:r w:rsidRPr="00972789">
              <w:rPr>
                <w:b/>
              </w:rPr>
              <w:t>Instructions</w:t>
            </w:r>
          </w:p>
        </w:tc>
      </w:tr>
      <w:tr w:rsidR="004303AB" w:rsidRPr="00E817E2" w14:paraId="4399146D" w14:textId="77777777" w:rsidTr="63D2FD1A">
        <w:trPr>
          <w:trHeight w:val="432"/>
        </w:trPr>
        <w:tc>
          <w:tcPr>
            <w:tcW w:w="339" w:type="pct"/>
          </w:tcPr>
          <w:p w14:paraId="6D603D57" w14:textId="77777777" w:rsidR="004303AB" w:rsidRPr="00141376" w:rsidRDefault="004303AB" w:rsidP="00A8189C">
            <w:pPr>
              <w:jc w:val="left"/>
              <w:rPr>
                <w:rFonts w:cstheme="minorHAnsi"/>
                <w:sz w:val="20"/>
                <w:szCs w:val="20"/>
              </w:rPr>
            </w:pPr>
            <w:r w:rsidRPr="00141376">
              <w:rPr>
                <w:rFonts w:cstheme="minorHAnsi"/>
                <w:sz w:val="20"/>
                <w:szCs w:val="20"/>
              </w:rPr>
              <w:t>1.</w:t>
            </w:r>
          </w:p>
        </w:tc>
        <w:tc>
          <w:tcPr>
            <w:tcW w:w="476" w:type="pct"/>
          </w:tcPr>
          <w:p w14:paraId="201E221A" w14:textId="2D60FFCD" w:rsidR="004303AB" w:rsidRPr="005C39E8" w:rsidRDefault="004303AB" w:rsidP="00A8189C">
            <w:pPr>
              <w:jc w:val="left"/>
              <w:rPr>
                <w:rFonts w:cstheme="minorHAnsi"/>
                <w:sz w:val="20"/>
                <w:szCs w:val="20"/>
              </w:rPr>
            </w:pPr>
            <w:r w:rsidRPr="005C39E8">
              <w:rPr>
                <w:rFonts w:cstheme="minorHAnsi"/>
                <w:sz w:val="20"/>
                <w:szCs w:val="20"/>
              </w:rPr>
              <w:t>A</w:t>
            </w:r>
            <w:r w:rsidR="000266EE">
              <w:rPr>
                <w:rFonts w:cstheme="minorHAnsi"/>
                <w:sz w:val="20"/>
                <w:szCs w:val="20"/>
              </w:rPr>
              <w:t>.1</w:t>
            </w:r>
          </w:p>
        </w:tc>
        <w:tc>
          <w:tcPr>
            <w:tcW w:w="1733" w:type="pct"/>
          </w:tcPr>
          <w:p w14:paraId="3F0EFDB6" w14:textId="59A3D21E" w:rsidR="004303AB" w:rsidRPr="005C39E8" w:rsidRDefault="004303AB" w:rsidP="00A8189C">
            <w:pPr>
              <w:jc w:val="left"/>
              <w:rPr>
                <w:rFonts w:cstheme="minorHAnsi"/>
                <w:sz w:val="20"/>
                <w:szCs w:val="20"/>
              </w:rPr>
            </w:pPr>
            <w:r w:rsidRPr="005C39E8">
              <w:rPr>
                <w:rFonts w:cstheme="minorHAnsi"/>
                <w:sz w:val="20"/>
                <w:szCs w:val="20"/>
              </w:rPr>
              <w:t xml:space="preserve">Bid Form </w:t>
            </w:r>
            <w:r w:rsidR="00C41EC7">
              <w:rPr>
                <w:rFonts w:cstheme="minorHAnsi"/>
                <w:sz w:val="20"/>
                <w:szCs w:val="20"/>
              </w:rPr>
              <w:t xml:space="preserve">– </w:t>
            </w:r>
            <w:r w:rsidRPr="005C39E8">
              <w:rPr>
                <w:rFonts w:cstheme="minorHAnsi"/>
                <w:sz w:val="20"/>
                <w:szCs w:val="20"/>
              </w:rPr>
              <w:t>Technical</w:t>
            </w:r>
          </w:p>
        </w:tc>
        <w:tc>
          <w:tcPr>
            <w:tcW w:w="2452" w:type="pct"/>
          </w:tcPr>
          <w:p w14:paraId="3D2806C9" w14:textId="29E116E2" w:rsidR="004303AB" w:rsidRPr="005C39E8" w:rsidRDefault="004303AB" w:rsidP="004303AB">
            <w:pPr>
              <w:rPr>
                <w:rFonts w:cstheme="minorHAnsi"/>
                <w:sz w:val="20"/>
                <w:szCs w:val="20"/>
              </w:rPr>
            </w:pPr>
            <w:r w:rsidRPr="005C39E8">
              <w:rPr>
                <w:rFonts w:cstheme="minorHAnsi"/>
                <w:sz w:val="20"/>
                <w:szCs w:val="20"/>
              </w:rPr>
              <w:t xml:space="preserve">Complete ALL sections in full, sign, stamp and submit in the </w:t>
            </w:r>
            <w:r w:rsidRPr="00A8189C">
              <w:rPr>
                <w:rFonts w:cstheme="minorHAnsi"/>
                <w:b/>
                <w:bCs/>
                <w:sz w:val="20"/>
                <w:szCs w:val="20"/>
              </w:rPr>
              <w:t>Technical bid</w:t>
            </w:r>
            <w:r w:rsidRPr="005C39E8">
              <w:rPr>
                <w:rFonts w:cstheme="minorHAnsi"/>
                <w:sz w:val="20"/>
                <w:szCs w:val="20"/>
              </w:rPr>
              <w:t xml:space="preserve"> envelope</w:t>
            </w:r>
            <w:r w:rsidR="00141376">
              <w:rPr>
                <w:rFonts w:cstheme="minorHAnsi"/>
                <w:sz w:val="20"/>
                <w:szCs w:val="20"/>
              </w:rPr>
              <w:t xml:space="preserve"> </w:t>
            </w:r>
            <w:r w:rsidR="00141376" w:rsidRPr="00C87689">
              <w:rPr>
                <w:rFonts w:cstheme="minorHAnsi"/>
                <w:b/>
                <w:bCs/>
                <w:color w:val="FF0000"/>
                <w:sz w:val="20"/>
                <w:szCs w:val="20"/>
              </w:rPr>
              <w:t>(Mandatory)</w:t>
            </w:r>
          </w:p>
        </w:tc>
      </w:tr>
      <w:tr w:rsidR="000266EE" w:rsidRPr="00E817E2" w14:paraId="7F5AE335" w14:textId="77777777" w:rsidTr="00F91F3C">
        <w:trPr>
          <w:trHeight w:val="325"/>
        </w:trPr>
        <w:tc>
          <w:tcPr>
            <w:tcW w:w="339" w:type="pct"/>
          </w:tcPr>
          <w:p w14:paraId="44E78E22" w14:textId="4FBA78CF" w:rsidR="000266EE" w:rsidRPr="000266EE" w:rsidRDefault="000266EE" w:rsidP="000266EE">
            <w:pPr>
              <w:jc w:val="left"/>
              <w:rPr>
                <w:rFonts w:cstheme="minorHAnsi"/>
                <w:sz w:val="20"/>
                <w:szCs w:val="20"/>
              </w:rPr>
            </w:pPr>
            <w:r w:rsidRPr="000266EE">
              <w:rPr>
                <w:rFonts w:cstheme="minorHAnsi"/>
                <w:sz w:val="20"/>
                <w:szCs w:val="20"/>
              </w:rPr>
              <w:t>2.</w:t>
            </w:r>
          </w:p>
        </w:tc>
        <w:tc>
          <w:tcPr>
            <w:tcW w:w="476" w:type="pct"/>
          </w:tcPr>
          <w:p w14:paraId="024499CE" w14:textId="7564334E" w:rsidR="000266EE" w:rsidRPr="000266EE" w:rsidRDefault="000266EE" w:rsidP="000266EE">
            <w:pPr>
              <w:jc w:val="left"/>
              <w:rPr>
                <w:rFonts w:cstheme="minorHAnsi"/>
                <w:sz w:val="20"/>
                <w:szCs w:val="20"/>
              </w:rPr>
            </w:pPr>
            <w:r w:rsidRPr="005C39E8">
              <w:rPr>
                <w:rFonts w:cstheme="minorHAnsi"/>
                <w:sz w:val="20"/>
                <w:szCs w:val="20"/>
              </w:rPr>
              <w:t>A.2</w:t>
            </w:r>
          </w:p>
        </w:tc>
        <w:tc>
          <w:tcPr>
            <w:tcW w:w="1733" w:type="pct"/>
          </w:tcPr>
          <w:p w14:paraId="1CCD1315" w14:textId="1C70139C" w:rsidR="000266EE" w:rsidRPr="000266EE" w:rsidRDefault="000266EE" w:rsidP="000266EE">
            <w:pPr>
              <w:jc w:val="left"/>
              <w:rPr>
                <w:rFonts w:cstheme="minorHAnsi"/>
                <w:sz w:val="20"/>
                <w:szCs w:val="20"/>
              </w:rPr>
            </w:pPr>
            <w:r w:rsidRPr="000266EE">
              <w:rPr>
                <w:rFonts w:cstheme="minorHAnsi"/>
                <w:sz w:val="20"/>
                <w:szCs w:val="20"/>
              </w:rPr>
              <w:t xml:space="preserve">Bid Form </w:t>
            </w:r>
            <w:r w:rsidR="00C41EC7">
              <w:rPr>
                <w:rFonts w:cstheme="minorHAnsi"/>
                <w:sz w:val="20"/>
                <w:szCs w:val="20"/>
              </w:rPr>
              <w:t xml:space="preserve">– </w:t>
            </w:r>
            <w:r w:rsidRPr="000266EE">
              <w:rPr>
                <w:rFonts w:cstheme="minorHAnsi"/>
                <w:sz w:val="20"/>
                <w:szCs w:val="20"/>
              </w:rPr>
              <w:t>Financial</w:t>
            </w:r>
            <w:r w:rsidR="00C41EC7">
              <w:rPr>
                <w:rFonts w:cstheme="minorHAnsi"/>
                <w:sz w:val="20"/>
                <w:szCs w:val="20"/>
              </w:rPr>
              <w:t xml:space="preserve"> </w:t>
            </w:r>
          </w:p>
        </w:tc>
        <w:tc>
          <w:tcPr>
            <w:tcW w:w="2452" w:type="pct"/>
          </w:tcPr>
          <w:p w14:paraId="0261DCA9" w14:textId="20B23055" w:rsidR="000266EE" w:rsidRPr="005C39E8" w:rsidRDefault="004D17EA" w:rsidP="000266EE">
            <w:pPr>
              <w:rPr>
                <w:rFonts w:cstheme="minorHAnsi"/>
              </w:rPr>
            </w:pPr>
            <w:r>
              <w:rPr>
                <w:rFonts w:cstheme="minorHAnsi"/>
                <w:sz w:val="20"/>
                <w:szCs w:val="20"/>
              </w:rPr>
              <w:t>S</w:t>
            </w:r>
            <w:r w:rsidR="000266EE" w:rsidRPr="005C39E8">
              <w:rPr>
                <w:rFonts w:cstheme="minorHAnsi"/>
                <w:sz w:val="20"/>
                <w:szCs w:val="20"/>
              </w:rPr>
              <w:t xml:space="preserve">ubmit the </w:t>
            </w:r>
            <w:r w:rsidR="00A8189C" w:rsidRPr="00A8189C">
              <w:rPr>
                <w:rFonts w:cstheme="minorHAnsi"/>
                <w:b/>
                <w:bCs/>
                <w:sz w:val="20"/>
                <w:szCs w:val="20"/>
              </w:rPr>
              <w:t>Financial bid</w:t>
            </w:r>
            <w:r w:rsidR="000266EE" w:rsidRPr="005C39E8">
              <w:rPr>
                <w:rFonts w:cstheme="minorHAnsi"/>
                <w:sz w:val="20"/>
                <w:szCs w:val="20"/>
              </w:rPr>
              <w:t xml:space="preserve"> envelope</w:t>
            </w:r>
            <w:r w:rsidR="000266EE">
              <w:rPr>
                <w:rFonts w:cstheme="minorHAnsi"/>
                <w:sz w:val="20"/>
                <w:szCs w:val="20"/>
              </w:rPr>
              <w:t xml:space="preserve"> </w:t>
            </w:r>
            <w:r w:rsidR="009935F1" w:rsidRPr="00F91F3C">
              <w:rPr>
                <w:rFonts w:cstheme="minorHAnsi"/>
                <w:b/>
                <w:bCs/>
                <w:color w:val="FF0000"/>
                <w:sz w:val="20"/>
                <w:szCs w:val="20"/>
              </w:rPr>
              <w:t>(</w:t>
            </w:r>
            <w:r w:rsidRPr="00F91F3C">
              <w:rPr>
                <w:rFonts w:cstheme="minorHAnsi"/>
                <w:b/>
                <w:bCs/>
                <w:color w:val="FF0000"/>
                <w:sz w:val="20"/>
                <w:szCs w:val="20"/>
              </w:rPr>
              <w:t>Mandatory</w:t>
            </w:r>
            <w:r w:rsidR="009935F1" w:rsidRPr="00F91F3C">
              <w:rPr>
                <w:rFonts w:cstheme="minorHAnsi"/>
                <w:b/>
                <w:bCs/>
                <w:color w:val="FF0000"/>
                <w:sz w:val="20"/>
                <w:szCs w:val="20"/>
              </w:rPr>
              <w:t>)</w:t>
            </w:r>
          </w:p>
        </w:tc>
      </w:tr>
      <w:tr w:rsidR="00A8189C" w:rsidRPr="00E817E2" w14:paraId="1DF233C5" w14:textId="77777777" w:rsidTr="63D2FD1A">
        <w:trPr>
          <w:trHeight w:val="432"/>
        </w:trPr>
        <w:tc>
          <w:tcPr>
            <w:tcW w:w="339" w:type="pct"/>
          </w:tcPr>
          <w:p w14:paraId="62B17768" w14:textId="4BB08E6E" w:rsidR="00A8189C" w:rsidRPr="00141376" w:rsidRDefault="00A8189C" w:rsidP="00A8189C">
            <w:pPr>
              <w:jc w:val="left"/>
              <w:rPr>
                <w:rFonts w:cstheme="minorHAnsi"/>
                <w:sz w:val="20"/>
                <w:szCs w:val="20"/>
              </w:rPr>
            </w:pPr>
            <w:r>
              <w:rPr>
                <w:rFonts w:cstheme="minorHAnsi"/>
                <w:sz w:val="20"/>
                <w:szCs w:val="20"/>
              </w:rPr>
              <w:t>3</w:t>
            </w:r>
            <w:r w:rsidRPr="00141376">
              <w:rPr>
                <w:rFonts w:cstheme="minorHAnsi"/>
                <w:sz w:val="20"/>
                <w:szCs w:val="20"/>
              </w:rPr>
              <w:t>.</w:t>
            </w:r>
          </w:p>
        </w:tc>
        <w:tc>
          <w:tcPr>
            <w:tcW w:w="476" w:type="pct"/>
          </w:tcPr>
          <w:p w14:paraId="4D3EBA81" w14:textId="1C2C7E61" w:rsidR="00A8189C" w:rsidRPr="000266EE" w:rsidRDefault="00A8189C" w:rsidP="00A8189C">
            <w:pPr>
              <w:jc w:val="left"/>
              <w:rPr>
                <w:rFonts w:cstheme="minorHAnsi"/>
                <w:sz w:val="20"/>
                <w:szCs w:val="20"/>
              </w:rPr>
            </w:pPr>
            <w:r w:rsidRPr="00087563">
              <w:rPr>
                <w:rFonts w:cstheme="minorHAnsi"/>
                <w:sz w:val="20"/>
                <w:szCs w:val="20"/>
              </w:rPr>
              <w:t>B</w:t>
            </w:r>
          </w:p>
        </w:tc>
        <w:tc>
          <w:tcPr>
            <w:tcW w:w="1733" w:type="pct"/>
          </w:tcPr>
          <w:p w14:paraId="7A85CC03" w14:textId="7962B2B8" w:rsidR="00A8189C" w:rsidRPr="000266EE" w:rsidRDefault="00A8189C" w:rsidP="00A8189C">
            <w:pPr>
              <w:jc w:val="left"/>
              <w:rPr>
                <w:rFonts w:cstheme="minorHAnsi"/>
                <w:sz w:val="20"/>
                <w:szCs w:val="20"/>
              </w:rPr>
            </w:pPr>
            <w:r w:rsidRPr="00087563">
              <w:rPr>
                <w:rFonts w:cstheme="minorHAnsi"/>
                <w:sz w:val="20"/>
                <w:szCs w:val="20"/>
              </w:rPr>
              <w:t>Tender and Contract Award Acknowledgement Certificate</w:t>
            </w:r>
          </w:p>
        </w:tc>
        <w:tc>
          <w:tcPr>
            <w:tcW w:w="2452" w:type="pct"/>
          </w:tcPr>
          <w:p w14:paraId="79F09788" w14:textId="74758463" w:rsidR="00A8189C" w:rsidRPr="00972789" w:rsidRDefault="00A8189C" w:rsidP="00A8189C">
            <w:pPr>
              <w:rPr>
                <w:sz w:val="20"/>
                <w:szCs w:val="20"/>
              </w:rPr>
            </w:pPr>
            <w:r w:rsidRPr="00087563">
              <w:rPr>
                <w:rFonts w:cstheme="minorHAnsi"/>
                <w:sz w:val="20"/>
                <w:szCs w:val="20"/>
              </w:rPr>
              <w:t xml:space="preserve">Complete ALL sections in full, sign, stamp and submit in </w:t>
            </w:r>
            <w:r w:rsidRPr="00A8189C">
              <w:rPr>
                <w:rFonts w:cstheme="minorHAnsi"/>
                <w:b/>
                <w:bCs/>
                <w:sz w:val="20"/>
                <w:szCs w:val="20"/>
              </w:rPr>
              <w:t>Technical</w:t>
            </w:r>
            <w:r w:rsidRPr="00087563">
              <w:rPr>
                <w:rFonts w:cstheme="minorHAnsi"/>
                <w:sz w:val="20"/>
                <w:szCs w:val="20"/>
              </w:rPr>
              <w:t xml:space="preserve"> </w:t>
            </w:r>
            <w:r w:rsidRPr="00A8189C">
              <w:rPr>
                <w:rFonts w:cstheme="minorHAnsi"/>
                <w:b/>
                <w:bCs/>
                <w:sz w:val="20"/>
                <w:szCs w:val="20"/>
              </w:rPr>
              <w:t xml:space="preserve">bid </w:t>
            </w:r>
            <w:r w:rsidRPr="00087563">
              <w:rPr>
                <w:rFonts w:cstheme="minorHAnsi"/>
                <w:sz w:val="20"/>
                <w:szCs w:val="20"/>
              </w:rPr>
              <w:t>envelope</w:t>
            </w:r>
            <w:r>
              <w:rPr>
                <w:rFonts w:cstheme="minorHAnsi"/>
                <w:sz w:val="20"/>
                <w:szCs w:val="20"/>
              </w:rPr>
              <w:t xml:space="preserve"> </w:t>
            </w:r>
            <w:r w:rsidRPr="00C87689">
              <w:rPr>
                <w:rFonts w:cstheme="minorHAnsi"/>
                <w:b/>
                <w:bCs/>
                <w:color w:val="FF0000"/>
                <w:sz w:val="20"/>
                <w:szCs w:val="20"/>
              </w:rPr>
              <w:t>(Mandatory)</w:t>
            </w:r>
          </w:p>
        </w:tc>
      </w:tr>
      <w:tr w:rsidR="00A8189C" w:rsidRPr="00E817E2" w14:paraId="7426663B" w14:textId="77777777" w:rsidTr="63D2FD1A">
        <w:trPr>
          <w:trHeight w:val="432"/>
        </w:trPr>
        <w:tc>
          <w:tcPr>
            <w:tcW w:w="339" w:type="pct"/>
          </w:tcPr>
          <w:p w14:paraId="154E83C0" w14:textId="12AC8B1C" w:rsidR="00A8189C" w:rsidRPr="00414BF6" w:rsidRDefault="00A8189C" w:rsidP="00A8189C">
            <w:pPr>
              <w:jc w:val="left"/>
              <w:rPr>
                <w:rFonts w:cstheme="minorHAnsi"/>
                <w:sz w:val="20"/>
                <w:szCs w:val="20"/>
              </w:rPr>
            </w:pPr>
            <w:bookmarkStart w:id="1" w:name="_Hlk66656506"/>
            <w:r w:rsidRPr="00414BF6">
              <w:rPr>
                <w:rFonts w:cstheme="minorHAnsi"/>
                <w:sz w:val="20"/>
                <w:szCs w:val="20"/>
              </w:rPr>
              <w:t>4.</w:t>
            </w:r>
          </w:p>
        </w:tc>
        <w:tc>
          <w:tcPr>
            <w:tcW w:w="476" w:type="pct"/>
          </w:tcPr>
          <w:p w14:paraId="00210E6F" w14:textId="5D514088" w:rsidR="00A8189C" w:rsidRPr="00414BF6" w:rsidRDefault="00A8189C" w:rsidP="00A8189C">
            <w:pPr>
              <w:jc w:val="left"/>
              <w:rPr>
                <w:rFonts w:cstheme="minorHAnsi"/>
                <w:sz w:val="20"/>
                <w:szCs w:val="20"/>
              </w:rPr>
            </w:pPr>
            <w:r w:rsidRPr="00087563">
              <w:rPr>
                <w:rFonts w:cstheme="minorHAnsi"/>
                <w:sz w:val="20"/>
                <w:szCs w:val="20"/>
              </w:rPr>
              <w:t>C</w:t>
            </w:r>
          </w:p>
        </w:tc>
        <w:tc>
          <w:tcPr>
            <w:tcW w:w="1733" w:type="pct"/>
          </w:tcPr>
          <w:p w14:paraId="0F3355D9" w14:textId="6973E956" w:rsidR="00A8189C" w:rsidRPr="00414BF6" w:rsidRDefault="00A8189C" w:rsidP="63D2FD1A">
            <w:pPr>
              <w:jc w:val="left"/>
              <w:rPr>
                <w:rFonts w:cstheme="minorBidi"/>
                <w:sz w:val="20"/>
                <w:szCs w:val="20"/>
              </w:rPr>
            </w:pPr>
            <w:r w:rsidRPr="63D2FD1A">
              <w:rPr>
                <w:rFonts w:cstheme="minorBidi"/>
                <w:sz w:val="20"/>
                <w:szCs w:val="20"/>
              </w:rPr>
              <w:t xml:space="preserve">DRC General Conditions of Contract </w:t>
            </w:r>
          </w:p>
        </w:tc>
        <w:tc>
          <w:tcPr>
            <w:tcW w:w="2452" w:type="pct"/>
          </w:tcPr>
          <w:p w14:paraId="3F712F0A" w14:textId="0F900D94" w:rsidR="00A8189C" w:rsidRPr="00087563" w:rsidRDefault="00A8189C" w:rsidP="00A8189C">
            <w:pPr>
              <w:rPr>
                <w:rFonts w:cstheme="minorHAnsi"/>
              </w:rPr>
            </w:pPr>
            <w:r>
              <w:rPr>
                <w:rFonts w:cstheme="minorHAnsi"/>
                <w:sz w:val="20"/>
                <w:szCs w:val="20"/>
              </w:rPr>
              <w:t xml:space="preserve">Reference documents: </w:t>
            </w:r>
            <w:r w:rsidR="00B34254">
              <w:rPr>
                <w:rFonts w:cstheme="minorHAnsi"/>
                <w:sz w:val="20"/>
                <w:szCs w:val="20"/>
              </w:rPr>
              <w:t>Read and familiarize</w:t>
            </w:r>
            <w:r>
              <w:rPr>
                <w:rFonts w:cstheme="minorHAnsi"/>
                <w:sz w:val="20"/>
                <w:szCs w:val="20"/>
              </w:rPr>
              <w:t xml:space="preserve"> </w:t>
            </w:r>
            <w:r w:rsidRPr="000435AB">
              <w:rPr>
                <w:rFonts w:cstheme="minorHAnsi"/>
                <w:color w:val="FF0000"/>
                <w:sz w:val="20"/>
                <w:szCs w:val="20"/>
              </w:rPr>
              <w:t>(will be required at the signing of contract)</w:t>
            </w:r>
          </w:p>
        </w:tc>
      </w:tr>
      <w:tr w:rsidR="00A8189C" w:rsidRPr="00E817E2" w14:paraId="70A6A1D5" w14:textId="77777777" w:rsidTr="63D2FD1A">
        <w:trPr>
          <w:trHeight w:val="432"/>
        </w:trPr>
        <w:tc>
          <w:tcPr>
            <w:tcW w:w="339" w:type="pct"/>
          </w:tcPr>
          <w:p w14:paraId="6FB8CDAD" w14:textId="33A12301" w:rsidR="00A8189C" w:rsidRPr="00141376" w:rsidRDefault="00A8189C" w:rsidP="00A8189C">
            <w:pPr>
              <w:jc w:val="left"/>
              <w:rPr>
                <w:rFonts w:cstheme="minorHAnsi"/>
                <w:sz w:val="20"/>
                <w:szCs w:val="20"/>
              </w:rPr>
            </w:pPr>
            <w:bookmarkStart w:id="2" w:name="_Hlk66656539"/>
            <w:bookmarkEnd w:id="1"/>
            <w:r>
              <w:rPr>
                <w:rFonts w:cstheme="minorHAnsi"/>
                <w:sz w:val="20"/>
                <w:szCs w:val="20"/>
              </w:rPr>
              <w:t>5</w:t>
            </w:r>
            <w:r w:rsidRPr="00141376">
              <w:rPr>
                <w:rFonts w:cstheme="minorHAnsi"/>
                <w:sz w:val="20"/>
                <w:szCs w:val="20"/>
              </w:rPr>
              <w:t>.</w:t>
            </w:r>
          </w:p>
        </w:tc>
        <w:tc>
          <w:tcPr>
            <w:tcW w:w="476" w:type="pct"/>
          </w:tcPr>
          <w:p w14:paraId="1FB76022" w14:textId="7B9E9A61" w:rsidR="00A8189C" w:rsidRPr="000266EE" w:rsidRDefault="00A8189C" w:rsidP="00A8189C">
            <w:pPr>
              <w:jc w:val="left"/>
              <w:rPr>
                <w:rFonts w:cstheme="minorHAnsi"/>
                <w:sz w:val="20"/>
                <w:szCs w:val="20"/>
              </w:rPr>
            </w:pPr>
            <w:r w:rsidRPr="00087563">
              <w:rPr>
                <w:rFonts w:cstheme="minorHAnsi"/>
                <w:sz w:val="20"/>
                <w:szCs w:val="20"/>
              </w:rPr>
              <w:t>D</w:t>
            </w:r>
          </w:p>
        </w:tc>
        <w:tc>
          <w:tcPr>
            <w:tcW w:w="1733" w:type="pct"/>
          </w:tcPr>
          <w:p w14:paraId="58EFBC9C" w14:textId="1623A198" w:rsidR="00A8189C" w:rsidRPr="000266EE" w:rsidRDefault="00A8189C" w:rsidP="63D2FD1A">
            <w:pPr>
              <w:jc w:val="left"/>
              <w:rPr>
                <w:rFonts w:cstheme="minorBidi"/>
                <w:sz w:val="20"/>
                <w:szCs w:val="20"/>
              </w:rPr>
            </w:pPr>
            <w:r w:rsidRPr="63D2FD1A">
              <w:rPr>
                <w:rFonts w:cstheme="minorBidi"/>
                <w:sz w:val="20"/>
                <w:szCs w:val="20"/>
              </w:rPr>
              <w:t>Supplier Code of Conduct</w:t>
            </w:r>
          </w:p>
        </w:tc>
        <w:tc>
          <w:tcPr>
            <w:tcW w:w="2452" w:type="pct"/>
          </w:tcPr>
          <w:p w14:paraId="002398B9" w14:textId="4AD42C41" w:rsidR="00A8189C" w:rsidRPr="00E817E2" w:rsidRDefault="00A8189C" w:rsidP="00A8189C">
            <w:r>
              <w:rPr>
                <w:rFonts w:cstheme="minorHAnsi"/>
                <w:sz w:val="20"/>
                <w:szCs w:val="20"/>
              </w:rPr>
              <w:t xml:space="preserve">Reference documents: sign, stamp and submit signed and stamped copy </w:t>
            </w:r>
            <w:r w:rsidRPr="00087563">
              <w:rPr>
                <w:rFonts w:cstheme="minorHAnsi"/>
                <w:sz w:val="20"/>
                <w:szCs w:val="20"/>
              </w:rPr>
              <w:t>in</w:t>
            </w:r>
            <w:r w:rsidRPr="00087563">
              <w:rPr>
                <w:rFonts w:cstheme="minorHAnsi"/>
                <w:b/>
                <w:bCs/>
                <w:sz w:val="20"/>
                <w:szCs w:val="20"/>
              </w:rPr>
              <w:t xml:space="preserve"> </w:t>
            </w:r>
            <w:r w:rsidRPr="00A8189C">
              <w:rPr>
                <w:rFonts w:cstheme="minorHAnsi"/>
                <w:b/>
                <w:bCs/>
                <w:sz w:val="20"/>
                <w:szCs w:val="20"/>
              </w:rPr>
              <w:t>T</w:t>
            </w:r>
            <w:r w:rsidRPr="00087563">
              <w:rPr>
                <w:rFonts w:cstheme="minorHAnsi"/>
                <w:b/>
                <w:bCs/>
                <w:sz w:val="20"/>
                <w:szCs w:val="20"/>
              </w:rPr>
              <w:t>echnic</w:t>
            </w:r>
            <w:r w:rsidRPr="00A8189C">
              <w:rPr>
                <w:rFonts w:cstheme="minorHAnsi"/>
                <w:b/>
                <w:bCs/>
                <w:sz w:val="20"/>
                <w:szCs w:val="20"/>
              </w:rPr>
              <w:t>al bid</w:t>
            </w:r>
            <w:r w:rsidRPr="00087563">
              <w:rPr>
                <w:rFonts w:cstheme="minorHAnsi"/>
                <w:sz w:val="20"/>
                <w:szCs w:val="20"/>
              </w:rPr>
              <w:t xml:space="preserve"> envelope</w:t>
            </w:r>
            <w:r>
              <w:rPr>
                <w:rFonts w:cstheme="minorHAnsi"/>
                <w:sz w:val="20"/>
                <w:szCs w:val="20"/>
              </w:rPr>
              <w:t xml:space="preserve"> </w:t>
            </w:r>
            <w:r w:rsidRPr="000435AB">
              <w:rPr>
                <w:rFonts w:cstheme="minorHAnsi"/>
                <w:color w:val="FF0000"/>
                <w:sz w:val="20"/>
                <w:szCs w:val="20"/>
              </w:rPr>
              <w:t>(will be required at the signing of contract)</w:t>
            </w:r>
          </w:p>
        </w:tc>
      </w:tr>
      <w:bookmarkEnd w:id="2"/>
      <w:tr w:rsidR="00A8189C" w:rsidRPr="00E817E2" w14:paraId="20932781" w14:textId="77777777" w:rsidTr="63D2FD1A">
        <w:trPr>
          <w:trHeight w:val="432"/>
        </w:trPr>
        <w:tc>
          <w:tcPr>
            <w:tcW w:w="339" w:type="pct"/>
          </w:tcPr>
          <w:p w14:paraId="439B6429" w14:textId="776325E4" w:rsidR="00A8189C" w:rsidRPr="00141376" w:rsidRDefault="00A8189C" w:rsidP="00A8189C">
            <w:pPr>
              <w:jc w:val="left"/>
              <w:rPr>
                <w:rFonts w:cstheme="minorHAnsi"/>
                <w:sz w:val="20"/>
                <w:szCs w:val="20"/>
              </w:rPr>
            </w:pPr>
            <w:r>
              <w:rPr>
                <w:rFonts w:cstheme="minorHAnsi"/>
                <w:sz w:val="20"/>
                <w:szCs w:val="20"/>
              </w:rPr>
              <w:t>6</w:t>
            </w:r>
            <w:r w:rsidRPr="00141376">
              <w:rPr>
                <w:rFonts w:cstheme="minorHAnsi"/>
                <w:sz w:val="20"/>
                <w:szCs w:val="20"/>
              </w:rPr>
              <w:t>.</w:t>
            </w:r>
          </w:p>
        </w:tc>
        <w:tc>
          <w:tcPr>
            <w:tcW w:w="476" w:type="pct"/>
          </w:tcPr>
          <w:p w14:paraId="3B5E63D1" w14:textId="0ABEF90C" w:rsidR="00A8189C" w:rsidRPr="000266EE" w:rsidRDefault="00A8189C" w:rsidP="00A8189C">
            <w:pPr>
              <w:jc w:val="left"/>
              <w:rPr>
                <w:rFonts w:cstheme="minorHAnsi"/>
                <w:sz w:val="20"/>
                <w:szCs w:val="20"/>
              </w:rPr>
            </w:pPr>
            <w:r w:rsidRPr="00087563">
              <w:rPr>
                <w:rFonts w:cstheme="minorHAnsi"/>
                <w:sz w:val="20"/>
                <w:szCs w:val="20"/>
              </w:rPr>
              <w:t>E</w:t>
            </w:r>
          </w:p>
        </w:tc>
        <w:tc>
          <w:tcPr>
            <w:tcW w:w="1733" w:type="pct"/>
          </w:tcPr>
          <w:p w14:paraId="2F282A7C" w14:textId="4CDD72B9" w:rsidR="00A8189C" w:rsidRPr="000266EE" w:rsidRDefault="00A8189C" w:rsidP="00A8189C">
            <w:pPr>
              <w:jc w:val="left"/>
              <w:rPr>
                <w:rFonts w:cstheme="minorHAnsi"/>
                <w:sz w:val="20"/>
                <w:szCs w:val="20"/>
              </w:rPr>
            </w:pPr>
            <w:r w:rsidRPr="00087563">
              <w:rPr>
                <w:rFonts w:cstheme="minorHAnsi"/>
                <w:sz w:val="20"/>
                <w:szCs w:val="20"/>
              </w:rPr>
              <w:t xml:space="preserve">Supplier Profile and Registration Form </w:t>
            </w:r>
          </w:p>
        </w:tc>
        <w:tc>
          <w:tcPr>
            <w:tcW w:w="2452" w:type="pct"/>
          </w:tcPr>
          <w:p w14:paraId="32F29D8E" w14:textId="0D6E06BC" w:rsidR="00A8189C" w:rsidRPr="00F27530" w:rsidRDefault="00A8189C" w:rsidP="00A8189C">
            <w:r w:rsidRPr="00087563">
              <w:rPr>
                <w:rFonts w:cstheme="minorHAnsi"/>
                <w:sz w:val="20"/>
                <w:szCs w:val="20"/>
              </w:rPr>
              <w:t xml:space="preserve">Complete ALL sections in full, sign, stamp and submit in </w:t>
            </w:r>
            <w:r w:rsidRPr="00A8189C">
              <w:rPr>
                <w:rFonts w:cstheme="minorHAnsi"/>
                <w:b/>
                <w:bCs/>
                <w:sz w:val="20"/>
                <w:szCs w:val="20"/>
              </w:rPr>
              <w:t>T</w:t>
            </w:r>
            <w:r w:rsidRPr="00087563">
              <w:rPr>
                <w:rFonts w:cstheme="minorHAnsi"/>
                <w:b/>
                <w:bCs/>
                <w:sz w:val="20"/>
                <w:szCs w:val="20"/>
              </w:rPr>
              <w:t>echnical</w:t>
            </w:r>
            <w:r w:rsidRPr="00A8189C">
              <w:rPr>
                <w:rFonts w:cstheme="minorHAnsi"/>
                <w:b/>
                <w:bCs/>
                <w:sz w:val="20"/>
                <w:szCs w:val="20"/>
              </w:rPr>
              <w:t xml:space="preserve"> bid</w:t>
            </w:r>
            <w:r w:rsidRPr="00087563">
              <w:rPr>
                <w:rFonts w:cstheme="minorHAnsi"/>
                <w:sz w:val="20"/>
                <w:szCs w:val="20"/>
              </w:rPr>
              <w:t xml:space="preserve"> envelope </w:t>
            </w:r>
            <w:r w:rsidRPr="00753A89">
              <w:rPr>
                <w:rFonts w:cstheme="minorHAnsi"/>
                <w:color w:val="FF0000"/>
                <w:sz w:val="20"/>
                <w:szCs w:val="20"/>
              </w:rPr>
              <w:t>(Not applicable for suppliers who are registered with DRC supplier list)</w:t>
            </w:r>
          </w:p>
        </w:tc>
      </w:tr>
      <w:tr w:rsidR="00A8189C" w:rsidRPr="00E817E2" w14:paraId="14441691" w14:textId="77777777" w:rsidTr="63D2FD1A">
        <w:trPr>
          <w:trHeight w:val="432"/>
        </w:trPr>
        <w:tc>
          <w:tcPr>
            <w:tcW w:w="339" w:type="pct"/>
          </w:tcPr>
          <w:p w14:paraId="485F4E50" w14:textId="024378B2" w:rsidR="00A8189C" w:rsidRPr="00141376" w:rsidRDefault="00A8189C" w:rsidP="00A8189C">
            <w:pPr>
              <w:jc w:val="left"/>
              <w:rPr>
                <w:rFonts w:cstheme="minorHAnsi"/>
                <w:sz w:val="20"/>
                <w:szCs w:val="20"/>
              </w:rPr>
            </w:pPr>
            <w:r>
              <w:rPr>
                <w:rFonts w:cstheme="minorHAnsi"/>
                <w:sz w:val="20"/>
                <w:szCs w:val="20"/>
              </w:rPr>
              <w:t>7</w:t>
            </w:r>
            <w:r w:rsidRPr="00141376">
              <w:rPr>
                <w:rFonts w:cstheme="minorHAnsi"/>
                <w:sz w:val="20"/>
                <w:szCs w:val="20"/>
              </w:rPr>
              <w:t>.</w:t>
            </w:r>
          </w:p>
        </w:tc>
        <w:tc>
          <w:tcPr>
            <w:tcW w:w="476" w:type="pct"/>
          </w:tcPr>
          <w:p w14:paraId="0B4C33B9" w14:textId="1CFD9828" w:rsidR="00A8189C" w:rsidRPr="000266EE" w:rsidRDefault="00A8189C" w:rsidP="00A8189C">
            <w:pPr>
              <w:jc w:val="left"/>
              <w:rPr>
                <w:rFonts w:cstheme="minorHAnsi"/>
                <w:sz w:val="20"/>
                <w:szCs w:val="20"/>
              </w:rPr>
            </w:pPr>
            <w:r w:rsidRPr="00A8189C">
              <w:rPr>
                <w:rFonts w:cstheme="minorHAnsi"/>
                <w:sz w:val="20"/>
                <w:szCs w:val="20"/>
              </w:rPr>
              <w:t>F</w:t>
            </w:r>
          </w:p>
        </w:tc>
        <w:tc>
          <w:tcPr>
            <w:tcW w:w="1733" w:type="pct"/>
          </w:tcPr>
          <w:p w14:paraId="0568FFD3" w14:textId="4625710B" w:rsidR="00A8189C" w:rsidRPr="00141376" w:rsidRDefault="00B34254" w:rsidP="00A8189C">
            <w:pPr>
              <w:jc w:val="left"/>
              <w:rPr>
                <w:rFonts w:cstheme="minorHAnsi"/>
                <w:sz w:val="20"/>
                <w:szCs w:val="20"/>
              </w:rPr>
            </w:pPr>
            <w:r>
              <w:rPr>
                <w:rFonts w:cstheme="minorHAnsi"/>
                <w:sz w:val="20"/>
                <w:szCs w:val="20"/>
              </w:rPr>
              <w:t>Statement of works</w:t>
            </w:r>
          </w:p>
        </w:tc>
        <w:tc>
          <w:tcPr>
            <w:tcW w:w="2452" w:type="pct"/>
          </w:tcPr>
          <w:p w14:paraId="282AFD4C" w14:textId="54B95278" w:rsidR="00A8189C" w:rsidRPr="00972789" w:rsidRDefault="00BA6C36" w:rsidP="00A8189C">
            <w:pPr>
              <w:rPr>
                <w:sz w:val="20"/>
                <w:szCs w:val="20"/>
              </w:rPr>
            </w:pPr>
            <w:r>
              <w:rPr>
                <w:sz w:val="20"/>
                <w:szCs w:val="20"/>
              </w:rPr>
              <w:t xml:space="preserve">Provide a </w:t>
            </w:r>
            <w:r w:rsidR="00F91C3A">
              <w:rPr>
                <w:sz w:val="20"/>
                <w:szCs w:val="20"/>
              </w:rPr>
              <w:t xml:space="preserve">technical </w:t>
            </w:r>
            <w:r w:rsidR="00CF0780">
              <w:rPr>
                <w:sz w:val="20"/>
                <w:szCs w:val="20"/>
              </w:rPr>
              <w:t>proposal</w:t>
            </w:r>
            <w:r>
              <w:rPr>
                <w:sz w:val="20"/>
                <w:szCs w:val="20"/>
              </w:rPr>
              <w:t xml:space="preserve"> align with the requirements </w:t>
            </w:r>
            <w:r w:rsidR="00CF0780">
              <w:rPr>
                <w:sz w:val="20"/>
                <w:szCs w:val="20"/>
              </w:rPr>
              <w:t xml:space="preserve">defined </w:t>
            </w:r>
            <w:r w:rsidR="005C4611">
              <w:rPr>
                <w:sz w:val="20"/>
                <w:szCs w:val="20"/>
              </w:rPr>
              <w:t>in the SOW</w:t>
            </w:r>
            <w:r w:rsidR="00F91C3A">
              <w:rPr>
                <w:sz w:val="20"/>
                <w:szCs w:val="20"/>
              </w:rPr>
              <w:t xml:space="preserve"> and the annex A.1</w:t>
            </w:r>
            <w:r w:rsidR="00C41EC7">
              <w:rPr>
                <w:sz w:val="20"/>
                <w:szCs w:val="20"/>
              </w:rPr>
              <w:t xml:space="preserve"> bid form - Technical</w:t>
            </w:r>
            <w:r w:rsidR="00753A89">
              <w:rPr>
                <w:sz w:val="20"/>
                <w:szCs w:val="20"/>
              </w:rPr>
              <w:t xml:space="preserve"> </w:t>
            </w:r>
            <w:r w:rsidR="00753A89" w:rsidRPr="00C87689">
              <w:rPr>
                <w:rFonts w:cstheme="minorHAnsi"/>
                <w:b/>
                <w:bCs/>
                <w:color w:val="FF0000"/>
                <w:sz w:val="20"/>
                <w:szCs w:val="20"/>
              </w:rPr>
              <w:t>(Mandatory)</w:t>
            </w:r>
          </w:p>
        </w:tc>
      </w:tr>
      <w:tr w:rsidR="000266EE" w:rsidRPr="00E817E2" w14:paraId="754CC0AD" w14:textId="77777777" w:rsidTr="63D2FD1A">
        <w:trPr>
          <w:trHeight w:val="432"/>
        </w:trPr>
        <w:tc>
          <w:tcPr>
            <w:tcW w:w="339" w:type="pct"/>
          </w:tcPr>
          <w:p w14:paraId="68539BF3" w14:textId="2B0EF306" w:rsidR="000266EE" w:rsidRPr="000266EE" w:rsidRDefault="00414BF6" w:rsidP="000266EE">
            <w:pPr>
              <w:jc w:val="left"/>
              <w:rPr>
                <w:rFonts w:cstheme="minorHAnsi"/>
                <w:sz w:val="20"/>
                <w:szCs w:val="20"/>
              </w:rPr>
            </w:pPr>
            <w:r>
              <w:rPr>
                <w:rFonts w:cstheme="minorHAnsi"/>
                <w:sz w:val="20"/>
                <w:szCs w:val="20"/>
              </w:rPr>
              <w:t>8</w:t>
            </w:r>
            <w:r w:rsidR="000266EE" w:rsidRPr="000266EE">
              <w:rPr>
                <w:rFonts w:cstheme="minorHAnsi"/>
                <w:sz w:val="20"/>
                <w:szCs w:val="20"/>
              </w:rPr>
              <w:t>.</w:t>
            </w:r>
          </w:p>
        </w:tc>
        <w:tc>
          <w:tcPr>
            <w:tcW w:w="476" w:type="pct"/>
          </w:tcPr>
          <w:p w14:paraId="6A929B0E" w14:textId="1C88A94E" w:rsidR="000266EE" w:rsidRPr="000266EE" w:rsidRDefault="000266EE" w:rsidP="000266EE">
            <w:pPr>
              <w:jc w:val="left"/>
              <w:rPr>
                <w:rFonts w:cstheme="minorHAnsi"/>
                <w:sz w:val="20"/>
                <w:szCs w:val="20"/>
              </w:rPr>
            </w:pPr>
            <w:r w:rsidRPr="000266EE">
              <w:rPr>
                <w:rFonts w:cstheme="minorHAnsi"/>
                <w:sz w:val="20"/>
                <w:szCs w:val="20"/>
              </w:rPr>
              <w:t>G</w:t>
            </w:r>
          </w:p>
        </w:tc>
        <w:tc>
          <w:tcPr>
            <w:tcW w:w="1733" w:type="pct"/>
          </w:tcPr>
          <w:p w14:paraId="04C1B85F" w14:textId="61388EB3" w:rsidR="000266EE" w:rsidRPr="000266EE" w:rsidRDefault="00381663" w:rsidP="000266EE">
            <w:pPr>
              <w:pStyle w:val="Default"/>
              <w:rPr>
                <w:rFonts w:asciiTheme="minorHAnsi" w:hAnsiTheme="minorHAnsi" w:cstheme="minorHAnsi"/>
                <w:color w:val="auto"/>
                <w:sz w:val="20"/>
                <w:szCs w:val="20"/>
              </w:rPr>
            </w:pPr>
            <w:r>
              <w:rPr>
                <w:rFonts w:asciiTheme="minorHAnsi" w:hAnsiTheme="minorHAnsi" w:cstheme="minorHAnsi"/>
                <w:color w:val="auto"/>
                <w:sz w:val="20"/>
                <w:szCs w:val="20"/>
              </w:rPr>
              <w:t>Cust</w:t>
            </w:r>
            <w:r w:rsidR="0048606E">
              <w:rPr>
                <w:rFonts w:asciiTheme="minorHAnsi" w:hAnsiTheme="minorHAnsi" w:cstheme="minorHAnsi"/>
                <w:color w:val="auto"/>
                <w:sz w:val="20"/>
                <w:szCs w:val="20"/>
              </w:rPr>
              <w:t>omer’s r</w:t>
            </w:r>
            <w:r w:rsidR="000266EE" w:rsidRPr="000266EE">
              <w:rPr>
                <w:rFonts w:asciiTheme="minorHAnsi" w:hAnsiTheme="minorHAnsi" w:cstheme="minorHAnsi"/>
                <w:color w:val="auto"/>
                <w:sz w:val="20"/>
                <w:szCs w:val="20"/>
              </w:rPr>
              <w:t xml:space="preserve">eference List </w:t>
            </w:r>
          </w:p>
          <w:p w14:paraId="155369DD" w14:textId="77777777" w:rsidR="000266EE" w:rsidRPr="000266EE" w:rsidRDefault="000266EE" w:rsidP="000266EE">
            <w:pPr>
              <w:jc w:val="left"/>
              <w:rPr>
                <w:rFonts w:cstheme="minorHAnsi"/>
                <w:sz w:val="20"/>
                <w:szCs w:val="20"/>
              </w:rPr>
            </w:pPr>
          </w:p>
        </w:tc>
        <w:tc>
          <w:tcPr>
            <w:tcW w:w="2452" w:type="pct"/>
          </w:tcPr>
          <w:p w14:paraId="3C110DD7" w14:textId="06568B9A" w:rsidR="000266EE" w:rsidRPr="002C6E32" w:rsidRDefault="000266EE" w:rsidP="004303AB">
            <w:pPr>
              <w:rPr>
                <w:rFonts w:cstheme="minorHAnsi"/>
              </w:rPr>
            </w:pPr>
            <w:r w:rsidRPr="002C6E32">
              <w:rPr>
                <w:rFonts w:cstheme="minorHAnsi"/>
                <w:sz w:val="20"/>
                <w:szCs w:val="20"/>
              </w:rPr>
              <w:t xml:space="preserve">Complete ALL sections in full, sign, stamp and submit in the </w:t>
            </w:r>
            <w:r w:rsidRPr="00A8189C">
              <w:rPr>
                <w:rFonts w:cstheme="minorHAnsi"/>
                <w:b/>
                <w:bCs/>
                <w:sz w:val="20"/>
                <w:szCs w:val="20"/>
              </w:rPr>
              <w:t>Technical bid</w:t>
            </w:r>
            <w:r w:rsidRPr="002C6E32">
              <w:rPr>
                <w:rFonts w:cstheme="minorHAnsi"/>
                <w:sz w:val="20"/>
                <w:szCs w:val="20"/>
              </w:rPr>
              <w:t xml:space="preserve"> envelope</w:t>
            </w:r>
            <w:r>
              <w:rPr>
                <w:rFonts w:cstheme="minorHAnsi"/>
                <w:sz w:val="20"/>
                <w:szCs w:val="20"/>
              </w:rPr>
              <w:t xml:space="preserve"> </w:t>
            </w:r>
            <w:r w:rsidRPr="00C87689">
              <w:rPr>
                <w:rFonts w:cstheme="minorHAnsi"/>
                <w:b/>
                <w:bCs/>
                <w:color w:val="FF0000"/>
                <w:sz w:val="20"/>
                <w:szCs w:val="20"/>
              </w:rPr>
              <w:t>(Mandatory)</w:t>
            </w:r>
          </w:p>
        </w:tc>
      </w:tr>
      <w:tr w:rsidR="00B73EEC" w:rsidRPr="00E817E2" w14:paraId="63C655AE" w14:textId="77777777" w:rsidTr="63D2FD1A">
        <w:trPr>
          <w:trHeight w:val="432"/>
        </w:trPr>
        <w:tc>
          <w:tcPr>
            <w:tcW w:w="339" w:type="pct"/>
          </w:tcPr>
          <w:p w14:paraId="4CD38A3B" w14:textId="55E39144" w:rsidR="00B73EEC" w:rsidRDefault="00B73EEC" w:rsidP="00B73EEC">
            <w:pPr>
              <w:jc w:val="left"/>
              <w:rPr>
                <w:rFonts w:cstheme="minorHAnsi"/>
              </w:rPr>
            </w:pPr>
            <w:r>
              <w:rPr>
                <w:rFonts w:cstheme="minorHAnsi"/>
                <w:sz w:val="20"/>
                <w:szCs w:val="20"/>
              </w:rPr>
              <w:lastRenderedPageBreak/>
              <w:t>9</w:t>
            </w:r>
            <w:r w:rsidRPr="00141376">
              <w:rPr>
                <w:rFonts w:cstheme="minorHAnsi"/>
                <w:sz w:val="20"/>
                <w:szCs w:val="20"/>
              </w:rPr>
              <w:t>.</w:t>
            </w:r>
          </w:p>
        </w:tc>
        <w:tc>
          <w:tcPr>
            <w:tcW w:w="476" w:type="pct"/>
          </w:tcPr>
          <w:p w14:paraId="6A6AD0F3" w14:textId="7C803FFC" w:rsidR="00B73EEC" w:rsidRPr="000266EE" w:rsidRDefault="00B73EEC" w:rsidP="00B73EEC">
            <w:pPr>
              <w:jc w:val="left"/>
              <w:rPr>
                <w:rFonts w:cstheme="minorHAnsi"/>
              </w:rPr>
            </w:pPr>
            <w:r>
              <w:rPr>
                <w:rFonts w:cstheme="minorHAnsi"/>
              </w:rPr>
              <w:t>H</w:t>
            </w:r>
          </w:p>
        </w:tc>
        <w:tc>
          <w:tcPr>
            <w:tcW w:w="1733" w:type="pct"/>
          </w:tcPr>
          <w:p w14:paraId="1EDEDA1D" w14:textId="0757FD3E" w:rsidR="00B73EEC" w:rsidRPr="000266EE" w:rsidRDefault="00B73EEC" w:rsidP="00B73EEC">
            <w:pPr>
              <w:pStyle w:val="Default"/>
              <w:rPr>
                <w:rFonts w:asciiTheme="minorHAnsi" w:hAnsiTheme="minorHAnsi" w:cstheme="minorHAnsi"/>
                <w:color w:val="auto"/>
                <w:sz w:val="20"/>
                <w:szCs w:val="20"/>
              </w:rPr>
            </w:pPr>
            <w:r w:rsidRPr="00B73EEC">
              <w:rPr>
                <w:rFonts w:cs="Arial"/>
                <w:sz w:val="20"/>
                <w:szCs w:val="20"/>
                <w:lang w:val="en-GB"/>
              </w:rPr>
              <w:t xml:space="preserve">Template of DRC </w:t>
            </w:r>
            <w:r w:rsidR="00B34254">
              <w:rPr>
                <w:rFonts w:cs="Arial"/>
                <w:sz w:val="20"/>
                <w:szCs w:val="20"/>
                <w:lang w:val="en-GB"/>
              </w:rPr>
              <w:t xml:space="preserve">Service </w:t>
            </w:r>
            <w:r w:rsidRPr="00B73EEC">
              <w:rPr>
                <w:rFonts w:cs="Arial"/>
                <w:sz w:val="20"/>
                <w:szCs w:val="20"/>
                <w:lang w:val="en-GB"/>
              </w:rPr>
              <w:t>Agreement</w:t>
            </w:r>
          </w:p>
        </w:tc>
        <w:tc>
          <w:tcPr>
            <w:tcW w:w="2452" w:type="pct"/>
          </w:tcPr>
          <w:p w14:paraId="66624A39" w14:textId="479190DF" w:rsidR="00B73EEC" w:rsidRPr="00B73EEC" w:rsidRDefault="00B73EEC" w:rsidP="00B73EEC">
            <w:pPr>
              <w:shd w:val="clear" w:color="auto" w:fill="FFFFFF" w:themeFill="background1"/>
              <w:tabs>
                <w:tab w:val="left" w:pos="720"/>
                <w:tab w:val="left" w:pos="1710"/>
              </w:tabs>
              <w:spacing w:line="276" w:lineRule="auto"/>
              <w:rPr>
                <w:rFonts w:eastAsiaTheme="minorEastAsia" w:cstheme="minorBidi"/>
                <w:sz w:val="20"/>
                <w:szCs w:val="20"/>
                <w:lang w:val="en-GB"/>
              </w:rPr>
            </w:pPr>
            <w:r w:rsidRPr="00B73EEC">
              <w:rPr>
                <w:rFonts w:ascii="Calibri" w:hAnsi="Calibri" w:cs="Arial"/>
                <w:sz w:val="20"/>
                <w:szCs w:val="20"/>
                <w:lang w:val="en-GB"/>
              </w:rPr>
              <w:t>Just an example to clarify to bidders the type of agreement to be signed with the awarded bidder and not to be submitted with your bid.</w:t>
            </w:r>
          </w:p>
        </w:tc>
      </w:tr>
      <w:tr w:rsidR="00B73EEC" w:rsidRPr="00E817E2" w14:paraId="6FD883B3" w14:textId="77777777" w:rsidTr="63D2FD1A">
        <w:trPr>
          <w:trHeight w:val="432"/>
        </w:trPr>
        <w:tc>
          <w:tcPr>
            <w:tcW w:w="339" w:type="pct"/>
          </w:tcPr>
          <w:p w14:paraId="364818BB" w14:textId="0222D9BA" w:rsidR="00B73EEC" w:rsidRPr="00141376" w:rsidRDefault="00B73EEC" w:rsidP="00B73EEC">
            <w:pPr>
              <w:jc w:val="left"/>
              <w:rPr>
                <w:rFonts w:cstheme="minorHAnsi"/>
                <w:sz w:val="20"/>
                <w:szCs w:val="20"/>
              </w:rPr>
            </w:pPr>
            <w:r>
              <w:rPr>
                <w:rFonts w:cstheme="minorHAnsi"/>
                <w:sz w:val="20"/>
                <w:szCs w:val="20"/>
              </w:rPr>
              <w:t>10</w:t>
            </w:r>
            <w:r w:rsidRPr="00141376">
              <w:rPr>
                <w:rFonts w:cstheme="minorHAnsi"/>
                <w:sz w:val="20"/>
                <w:szCs w:val="20"/>
              </w:rPr>
              <w:t>.</w:t>
            </w:r>
          </w:p>
        </w:tc>
        <w:tc>
          <w:tcPr>
            <w:tcW w:w="476" w:type="pct"/>
          </w:tcPr>
          <w:p w14:paraId="06E99E25" w14:textId="20AA5BF2" w:rsidR="00B73EEC" w:rsidRPr="000266EE" w:rsidRDefault="00B73EEC" w:rsidP="00B73EEC">
            <w:pPr>
              <w:jc w:val="left"/>
              <w:rPr>
                <w:rFonts w:cstheme="minorBidi"/>
                <w:sz w:val="20"/>
                <w:szCs w:val="20"/>
              </w:rPr>
            </w:pPr>
          </w:p>
        </w:tc>
        <w:tc>
          <w:tcPr>
            <w:tcW w:w="1733" w:type="pct"/>
          </w:tcPr>
          <w:p w14:paraId="526E276C" w14:textId="77777777" w:rsidR="00B73EEC" w:rsidRPr="00087563" w:rsidRDefault="00B73EEC" w:rsidP="00B73EEC">
            <w:pPr>
              <w:jc w:val="left"/>
              <w:rPr>
                <w:rFonts w:cstheme="minorHAnsi"/>
                <w:sz w:val="20"/>
                <w:szCs w:val="20"/>
              </w:rPr>
            </w:pPr>
            <w:r w:rsidRPr="00087563">
              <w:rPr>
                <w:rFonts w:cstheme="minorHAnsi"/>
                <w:sz w:val="20"/>
                <w:szCs w:val="20"/>
              </w:rPr>
              <w:t>Valid company’s registration document</w:t>
            </w:r>
          </w:p>
          <w:p w14:paraId="4B64AD9C" w14:textId="66EB2E87" w:rsidR="00B73EEC" w:rsidRPr="00141376" w:rsidRDefault="00B73EEC" w:rsidP="00B73EEC">
            <w:pPr>
              <w:jc w:val="left"/>
              <w:rPr>
                <w:rFonts w:cstheme="minorBidi"/>
                <w:sz w:val="20"/>
                <w:szCs w:val="20"/>
              </w:rPr>
            </w:pPr>
            <w:r w:rsidRPr="63D2FD1A">
              <w:rPr>
                <w:rFonts w:cstheme="minorBidi"/>
                <w:sz w:val="20"/>
                <w:szCs w:val="20"/>
              </w:rPr>
              <w:t>Valid Tax Card</w:t>
            </w:r>
          </w:p>
        </w:tc>
        <w:tc>
          <w:tcPr>
            <w:tcW w:w="2452" w:type="pct"/>
          </w:tcPr>
          <w:p w14:paraId="70650E0A" w14:textId="233718AC" w:rsidR="00B73EEC" w:rsidRPr="00972789" w:rsidRDefault="00B73EEC" w:rsidP="00B73EEC">
            <w:pPr>
              <w:rPr>
                <w:sz w:val="20"/>
                <w:szCs w:val="20"/>
              </w:rPr>
            </w:pPr>
            <w:r w:rsidRPr="00087563">
              <w:rPr>
                <w:rFonts w:cstheme="minorHAnsi"/>
                <w:sz w:val="20"/>
                <w:szCs w:val="20"/>
              </w:rPr>
              <w:t xml:space="preserve">Submit in the </w:t>
            </w:r>
            <w:r w:rsidRPr="00A8189C">
              <w:rPr>
                <w:rFonts w:cstheme="minorHAnsi"/>
                <w:b/>
                <w:bCs/>
                <w:sz w:val="20"/>
                <w:szCs w:val="20"/>
              </w:rPr>
              <w:t>T</w:t>
            </w:r>
            <w:r w:rsidRPr="00087563">
              <w:rPr>
                <w:rFonts w:cstheme="minorHAnsi"/>
                <w:b/>
                <w:bCs/>
                <w:sz w:val="20"/>
                <w:szCs w:val="20"/>
              </w:rPr>
              <w:t xml:space="preserve">echnical </w:t>
            </w:r>
            <w:r w:rsidRPr="00A8189C">
              <w:rPr>
                <w:rFonts w:cstheme="minorHAnsi"/>
                <w:b/>
                <w:bCs/>
                <w:sz w:val="20"/>
                <w:szCs w:val="20"/>
              </w:rPr>
              <w:t xml:space="preserve">bid </w:t>
            </w:r>
            <w:r w:rsidRPr="00087563">
              <w:rPr>
                <w:rFonts w:cstheme="minorHAnsi"/>
                <w:sz w:val="20"/>
                <w:szCs w:val="20"/>
              </w:rPr>
              <w:t>envelope</w:t>
            </w:r>
            <w:r>
              <w:rPr>
                <w:rFonts w:cstheme="minorHAnsi"/>
                <w:sz w:val="20"/>
                <w:szCs w:val="20"/>
              </w:rPr>
              <w:t xml:space="preserve"> </w:t>
            </w:r>
            <w:r w:rsidRPr="00C87689">
              <w:rPr>
                <w:rFonts w:cstheme="minorHAnsi"/>
                <w:b/>
                <w:bCs/>
                <w:color w:val="FF0000"/>
                <w:sz w:val="20"/>
                <w:szCs w:val="20"/>
              </w:rPr>
              <w:t>(Mandatory)</w:t>
            </w:r>
          </w:p>
        </w:tc>
      </w:tr>
      <w:tr w:rsidR="00B73EEC" w:rsidRPr="00E817E2" w14:paraId="7EB31F22" w14:textId="77777777" w:rsidTr="63D2FD1A">
        <w:trPr>
          <w:trHeight w:val="432"/>
        </w:trPr>
        <w:tc>
          <w:tcPr>
            <w:tcW w:w="339" w:type="pct"/>
          </w:tcPr>
          <w:p w14:paraId="674EFF30" w14:textId="4E79F729" w:rsidR="00B73EEC" w:rsidRPr="00141376" w:rsidRDefault="00B73EEC" w:rsidP="00B73EEC">
            <w:pPr>
              <w:jc w:val="left"/>
              <w:rPr>
                <w:rFonts w:cstheme="minorHAnsi"/>
                <w:sz w:val="20"/>
                <w:szCs w:val="20"/>
              </w:rPr>
            </w:pPr>
            <w:r w:rsidRPr="00141376">
              <w:rPr>
                <w:rFonts w:cstheme="minorHAnsi"/>
                <w:sz w:val="20"/>
                <w:szCs w:val="20"/>
              </w:rPr>
              <w:t>1</w:t>
            </w:r>
            <w:r>
              <w:rPr>
                <w:rFonts w:cstheme="minorHAnsi"/>
                <w:sz w:val="20"/>
                <w:szCs w:val="20"/>
              </w:rPr>
              <w:t>1</w:t>
            </w:r>
            <w:r w:rsidRPr="00141376">
              <w:rPr>
                <w:rFonts w:cstheme="minorHAnsi"/>
                <w:sz w:val="20"/>
                <w:szCs w:val="20"/>
              </w:rPr>
              <w:t>.</w:t>
            </w:r>
          </w:p>
        </w:tc>
        <w:tc>
          <w:tcPr>
            <w:tcW w:w="476" w:type="pct"/>
          </w:tcPr>
          <w:p w14:paraId="5CA0CD5F" w14:textId="42961EF7" w:rsidR="00B73EEC" w:rsidRPr="000266EE" w:rsidRDefault="00B73EEC" w:rsidP="00B73EEC">
            <w:pPr>
              <w:jc w:val="left"/>
              <w:rPr>
                <w:rFonts w:cstheme="minorBidi"/>
                <w:sz w:val="20"/>
                <w:szCs w:val="20"/>
              </w:rPr>
            </w:pPr>
          </w:p>
        </w:tc>
        <w:tc>
          <w:tcPr>
            <w:tcW w:w="1733" w:type="pct"/>
          </w:tcPr>
          <w:p w14:paraId="77C82CC1" w14:textId="77777777" w:rsidR="00B73EEC" w:rsidRDefault="00B73EEC" w:rsidP="00B73EEC">
            <w:pPr>
              <w:jc w:val="left"/>
              <w:rPr>
                <w:rFonts w:cstheme="minorHAnsi"/>
                <w:sz w:val="20"/>
                <w:szCs w:val="20"/>
              </w:rPr>
            </w:pPr>
            <w:r w:rsidRPr="00087563">
              <w:rPr>
                <w:rFonts w:cstheme="minorHAnsi"/>
                <w:sz w:val="20"/>
                <w:szCs w:val="20"/>
              </w:rPr>
              <w:t xml:space="preserve">Company’s profile </w:t>
            </w:r>
          </w:p>
          <w:p w14:paraId="1FF395CC" w14:textId="74765F0A" w:rsidR="00B73EEC" w:rsidRPr="00141376" w:rsidRDefault="00B73EEC" w:rsidP="00B73EEC">
            <w:pPr>
              <w:jc w:val="left"/>
              <w:rPr>
                <w:rFonts w:cstheme="minorHAnsi"/>
                <w:sz w:val="20"/>
                <w:szCs w:val="20"/>
              </w:rPr>
            </w:pPr>
          </w:p>
        </w:tc>
        <w:tc>
          <w:tcPr>
            <w:tcW w:w="2452" w:type="pct"/>
          </w:tcPr>
          <w:p w14:paraId="5EC6763E" w14:textId="474A1129" w:rsidR="00B73EEC" w:rsidRPr="002C6E32" w:rsidRDefault="005F73A3" w:rsidP="00B73EEC">
            <w:pPr>
              <w:rPr>
                <w:rFonts w:cstheme="minorHAnsi"/>
                <w:sz w:val="20"/>
                <w:szCs w:val="20"/>
              </w:rPr>
            </w:pPr>
            <w:r>
              <w:rPr>
                <w:rFonts w:cstheme="minorHAnsi"/>
                <w:sz w:val="20"/>
                <w:szCs w:val="20"/>
              </w:rPr>
              <w:t>Provide i</w:t>
            </w:r>
            <w:r w:rsidR="00260E16">
              <w:rPr>
                <w:rFonts w:cstheme="minorHAnsi"/>
                <w:sz w:val="20"/>
                <w:szCs w:val="20"/>
              </w:rPr>
              <w:t xml:space="preserve">nformation regarding the </w:t>
            </w:r>
            <w:r w:rsidR="008166C3">
              <w:rPr>
                <w:rFonts w:cstheme="minorHAnsi"/>
                <w:sz w:val="20"/>
                <w:szCs w:val="20"/>
              </w:rPr>
              <w:t xml:space="preserve">company capacities: </w:t>
            </w:r>
            <w:r w:rsidR="00C86CA2">
              <w:rPr>
                <w:rFonts w:cstheme="minorHAnsi"/>
                <w:sz w:val="20"/>
                <w:szCs w:val="20"/>
              </w:rPr>
              <w:t xml:space="preserve">number of offices </w:t>
            </w:r>
            <w:r w:rsidR="00D22233">
              <w:rPr>
                <w:rFonts w:cstheme="minorHAnsi"/>
                <w:sz w:val="20"/>
                <w:szCs w:val="20"/>
              </w:rPr>
              <w:t>(HQ and branches)</w:t>
            </w:r>
            <w:r w:rsidR="0044683D">
              <w:rPr>
                <w:rFonts w:cstheme="minorHAnsi"/>
                <w:sz w:val="20"/>
                <w:szCs w:val="20"/>
              </w:rPr>
              <w:t xml:space="preserve"> </w:t>
            </w:r>
            <w:r w:rsidR="00C86CA2">
              <w:rPr>
                <w:rFonts w:cstheme="minorHAnsi"/>
                <w:sz w:val="20"/>
                <w:szCs w:val="20"/>
              </w:rPr>
              <w:t>and location address</w:t>
            </w:r>
            <w:r w:rsidR="00DF0D58">
              <w:rPr>
                <w:rFonts w:cstheme="minorHAnsi"/>
                <w:sz w:val="20"/>
                <w:szCs w:val="20"/>
              </w:rPr>
              <w:t>.</w:t>
            </w:r>
            <w:r w:rsidR="00B73EEC" w:rsidRPr="00087563">
              <w:rPr>
                <w:rFonts w:cstheme="minorHAnsi"/>
                <w:sz w:val="20"/>
                <w:szCs w:val="20"/>
              </w:rPr>
              <w:t xml:space="preserve"> Submit in the </w:t>
            </w:r>
            <w:r w:rsidR="00B73EEC" w:rsidRPr="005C39E8">
              <w:rPr>
                <w:rFonts w:cstheme="minorHAnsi"/>
                <w:b/>
                <w:bCs/>
                <w:sz w:val="20"/>
                <w:szCs w:val="20"/>
              </w:rPr>
              <w:t>Technical</w:t>
            </w:r>
            <w:r w:rsidR="00B73EEC" w:rsidRPr="002C6E32">
              <w:rPr>
                <w:rFonts w:cstheme="minorHAnsi"/>
                <w:sz w:val="20"/>
                <w:szCs w:val="20"/>
              </w:rPr>
              <w:t xml:space="preserve"> </w:t>
            </w:r>
            <w:r w:rsidR="00B73EEC" w:rsidRPr="00A8189C">
              <w:rPr>
                <w:rFonts w:cstheme="minorHAnsi"/>
                <w:b/>
                <w:bCs/>
                <w:sz w:val="20"/>
                <w:szCs w:val="20"/>
              </w:rPr>
              <w:t>bid</w:t>
            </w:r>
            <w:r w:rsidR="00B73EEC" w:rsidRPr="00087563">
              <w:rPr>
                <w:rFonts w:cstheme="minorHAnsi"/>
                <w:sz w:val="20"/>
                <w:szCs w:val="20"/>
              </w:rPr>
              <w:t xml:space="preserve"> envelope</w:t>
            </w:r>
            <w:r w:rsidR="00DF0D58">
              <w:rPr>
                <w:rFonts w:cstheme="minorHAnsi"/>
                <w:sz w:val="20"/>
                <w:szCs w:val="20"/>
              </w:rPr>
              <w:t>.</w:t>
            </w:r>
          </w:p>
        </w:tc>
      </w:tr>
      <w:tr w:rsidR="00B73EEC" w:rsidRPr="00E817E2" w14:paraId="1DBB6739" w14:textId="77777777" w:rsidTr="63D2FD1A">
        <w:trPr>
          <w:trHeight w:val="432"/>
        </w:trPr>
        <w:tc>
          <w:tcPr>
            <w:tcW w:w="339" w:type="pct"/>
          </w:tcPr>
          <w:p w14:paraId="4BDD05CA" w14:textId="093C549C" w:rsidR="00B73EEC" w:rsidRPr="00141376" w:rsidRDefault="00B73EEC" w:rsidP="00B73EEC">
            <w:pPr>
              <w:jc w:val="left"/>
              <w:rPr>
                <w:rFonts w:cstheme="minorHAnsi"/>
                <w:sz w:val="20"/>
                <w:szCs w:val="20"/>
              </w:rPr>
            </w:pPr>
            <w:r w:rsidRPr="00141376">
              <w:rPr>
                <w:rFonts w:cstheme="minorHAnsi"/>
                <w:sz w:val="20"/>
                <w:szCs w:val="20"/>
              </w:rPr>
              <w:t>1</w:t>
            </w:r>
            <w:r>
              <w:rPr>
                <w:rFonts w:cstheme="minorHAnsi"/>
                <w:sz w:val="20"/>
                <w:szCs w:val="20"/>
              </w:rPr>
              <w:t>3</w:t>
            </w:r>
            <w:r w:rsidRPr="00141376">
              <w:rPr>
                <w:rFonts w:cstheme="minorHAnsi"/>
                <w:sz w:val="20"/>
                <w:szCs w:val="20"/>
              </w:rPr>
              <w:t xml:space="preserve">. </w:t>
            </w:r>
          </w:p>
        </w:tc>
        <w:tc>
          <w:tcPr>
            <w:tcW w:w="476" w:type="pct"/>
          </w:tcPr>
          <w:p w14:paraId="7933F131" w14:textId="142ED196" w:rsidR="00B73EEC" w:rsidRPr="005C39E8" w:rsidRDefault="00B73EEC" w:rsidP="00B73EEC">
            <w:pPr>
              <w:jc w:val="left"/>
              <w:rPr>
                <w:rFonts w:cstheme="minorBidi"/>
                <w:sz w:val="20"/>
                <w:szCs w:val="20"/>
              </w:rPr>
            </w:pPr>
          </w:p>
        </w:tc>
        <w:tc>
          <w:tcPr>
            <w:tcW w:w="1733" w:type="pct"/>
          </w:tcPr>
          <w:p w14:paraId="58B8EAB2" w14:textId="68EA8539" w:rsidR="00B73EEC" w:rsidRPr="005C39E8" w:rsidRDefault="00B73EEC" w:rsidP="00B73EEC">
            <w:pPr>
              <w:jc w:val="left"/>
              <w:rPr>
                <w:rFonts w:cstheme="minorHAnsi"/>
                <w:sz w:val="20"/>
                <w:szCs w:val="20"/>
              </w:rPr>
            </w:pPr>
            <w:r w:rsidRPr="00087563">
              <w:rPr>
                <w:rFonts w:cstheme="minorHAnsi"/>
                <w:sz w:val="20"/>
                <w:szCs w:val="20"/>
              </w:rPr>
              <w:t xml:space="preserve">Previous </w:t>
            </w:r>
            <w:r w:rsidR="00CD1FF0">
              <w:rPr>
                <w:rFonts w:cstheme="minorHAnsi"/>
                <w:sz w:val="20"/>
                <w:szCs w:val="20"/>
              </w:rPr>
              <w:t>experience</w:t>
            </w:r>
            <w:r w:rsidRPr="00087563">
              <w:rPr>
                <w:rFonts w:cstheme="minorHAnsi"/>
                <w:sz w:val="20"/>
                <w:szCs w:val="20"/>
              </w:rPr>
              <w:t xml:space="preserve"> for Similar S</w:t>
            </w:r>
            <w:r>
              <w:rPr>
                <w:rFonts w:cstheme="minorHAnsi"/>
                <w:sz w:val="20"/>
                <w:szCs w:val="20"/>
              </w:rPr>
              <w:t>ervice</w:t>
            </w:r>
          </w:p>
        </w:tc>
        <w:tc>
          <w:tcPr>
            <w:tcW w:w="2452" w:type="pct"/>
          </w:tcPr>
          <w:p w14:paraId="49109F48" w14:textId="42B400CD" w:rsidR="00B73EEC" w:rsidRPr="005C39E8" w:rsidRDefault="0071054F" w:rsidP="00B73EEC">
            <w:pPr>
              <w:rPr>
                <w:rFonts w:cstheme="minorHAnsi"/>
                <w:sz w:val="20"/>
                <w:szCs w:val="20"/>
              </w:rPr>
            </w:pPr>
            <w:r>
              <w:rPr>
                <w:rFonts w:cstheme="minorHAnsi"/>
                <w:sz w:val="20"/>
                <w:szCs w:val="20"/>
              </w:rPr>
              <w:t xml:space="preserve">Provide </w:t>
            </w:r>
            <w:r w:rsidR="00E43201">
              <w:rPr>
                <w:rFonts w:cstheme="minorHAnsi"/>
                <w:sz w:val="20"/>
                <w:szCs w:val="20"/>
              </w:rPr>
              <w:t>atleast</w:t>
            </w:r>
            <w:r w:rsidR="00B32C19">
              <w:rPr>
                <w:rFonts w:cstheme="minorHAnsi"/>
                <w:sz w:val="20"/>
                <w:szCs w:val="20"/>
              </w:rPr>
              <w:t xml:space="preserve"> </w:t>
            </w:r>
            <w:r w:rsidR="00B92B4E">
              <w:rPr>
                <w:rFonts w:cstheme="minorHAnsi"/>
                <w:sz w:val="20"/>
                <w:szCs w:val="20"/>
              </w:rPr>
              <w:t>3 experiences for similar services</w:t>
            </w:r>
            <w:r w:rsidR="00B73EEC">
              <w:rPr>
                <w:rFonts w:cstheme="minorHAnsi"/>
                <w:sz w:val="20"/>
                <w:szCs w:val="20"/>
              </w:rPr>
              <w:t xml:space="preserve"> </w:t>
            </w:r>
            <w:r w:rsidR="00CB3494">
              <w:rPr>
                <w:rFonts w:cstheme="minorHAnsi"/>
                <w:sz w:val="20"/>
                <w:szCs w:val="20"/>
              </w:rPr>
              <w:t>that can be verified</w:t>
            </w:r>
            <w:r w:rsidR="00B73EEC" w:rsidRPr="00087563">
              <w:rPr>
                <w:rFonts w:cstheme="minorHAnsi"/>
                <w:sz w:val="20"/>
                <w:szCs w:val="20"/>
              </w:rPr>
              <w:t xml:space="preserve">, within the last 5 years. Submit in the </w:t>
            </w:r>
            <w:r w:rsidR="00B73EEC" w:rsidRPr="00DF2F8B">
              <w:rPr>
                <w:rFonts w:cstheme="minorHAnsi"/>
                <w:b/>
                <w:bCs/>
                <w:sz w:val="20"/>
                <w:szCs w:val="20"/>
              </w:rPr>
              <w:t>T</w:t>
            </w:r>
            <w:r w:rsidR="00B73EEC" w:rsidRPr="00087563">
              <w:rPr>
                <w:rFonts w:cstheme="minorHAnsi"/>
                <w:b/>
                <w:bCs/>
                <w:sz w:val="20"/>
                <w:szCs w:val="20"/>
              </w:rPr>
              <w:t xml:space="preserve">echnical </w:t>
            </w:r>
            <w:r w:rsidR="00B73EEC" w:rsidRPr="00A8189C">
              <w:rPr>
                <w:rFonts w:cstheme="minorHAnsi"/>
                <w:b/>
                <w:bCs/>
                <w:sz w:val="20"/>
                <w:szCs w:val="20"/>
              </w:rPr>
              <w:t>bid</w:t>
            </w:r>
            <w:r w:rsidR="00B73EEC" w:rsidRPr="00087563">
              <w:rPr>
                <w:rFonts w:cstheme="minorHAnsi"/>
                <w:sz w:val="20"/>
                <w:szCs w:val="20"/>
              </w:rPr>
              <w:t xml:space="preserve"> envelope</w:t>
            </w:r>
            <w:r w:rsidR="00B73EEC">
              <w:rPr>
                <w:rFonts w:cstheme="minorHAnsi"/>
                <w:sz w:val="20"/>
                <w:szCs w:val="20"/>
              </w:rPr>
              <w:t xml:space="preserve"> </w:t>
            </w:r>
            <w:r w:rsidR="00B73EEC" w:rsidRPr="00C87689">
              <w:rPr>
                <w:rFonts w:cstheme="minorHAnsi"/>
                <w:b/>
                <w:bCs/>
                <w:color w:val="FF0000"/>
                <w:sz w:val="20"/>
                <w:szCs w:val="20"/>
              </w:rPr>
              <w:t>(Mandatory)</w:t>
            </w:r>
          </w:p>
        </w:tc>
      </w:tr>
      <w:tr w:rsidR="00B73EEC" w:rsidRPr="00E817E2" w14:paraId="1D025BCD" w14:textId="77777777" w:rsidTr="63D2FD1A">
        <w:trPr>
          <w:trHeight w:val="432"/>
        </w:trPr>
        <w:tc>
          <w:tcPr>
            <w:tcW w:w="339" w:type="pct"/>
          </w:tcPr>
          <w:p w14:paraId="3973B5EC" w14:textId="52B1FCE9" w:rsidR="00B73EEC" w:rsidRPr="00141376" w:rsidRDefault="00B73EEC" w:rsidP="00B73EEC">
            <w:pPr>
              <w:jc w:val="left"/>
              <w:rPr>
                <w:rFonts w:cstheme="minorHAnsi"/>
                <w:sz w:val="20"/>
                <w:szCs w:val="20"/>
              </w:rPr>
            </w:pPr>
            <w:r w:rsidRPr="00141376">
              <w:rPr>
                <w:rFonts w:cstheme="minorHAnsi"/>
                <w:sz w:val="20"/>
                <w:szCs w:val="20"/>
              </w:rPr>
              <w:t>1</w:t>
            </w:r>
            <w:r>
              <w:rPr>
                <w:rFonts w:cstheme="minorHAnsi"/>
                <w:sz w:val="20"/>
                <w:szCs w:val="20"/>
              </w:rPr>
              <w:t>4</w:t>
            </w:r>
            <w:r w:rsidRPr="00141376">
              <w:rPr>
                <w:rFonts w:cstheme="minorHAnsi"/>
                <w:sz w:val="20"/>
                <w:szCs w:val="20"/>
              </w:rPr>
              <w:t xml:space="preserve">. </w:t>
            </w:r>
          </w:p>
        </w:tc>
        <w:tc>
          <w:tcPr>
            <w:tcW w:w="476" w:type="pct"/>
          </w:tcPr>
          <w:p w14:paraId="2716EBC3" w14:textId="632B1186" w:rsidR="00B73EEC" w:rsidRPr="005C39E8" w:rsidRDefault="00B73EEC" w:rsidP="00B73EEC">
            <w:pPr>
              <w:jc w:val="left"/>
              <w:rPr>
                <w:rFonts w:cstheme="minorBidi"/>
                <w:sz w:val="20"/>
                <w:szCs w:val="20"/>
              </w:rPr>
            </w:pPr>
          </w:p>
        </w:tc>
        <w:tc>
          <w:tcPr>
            <w:tcW w:w="1733" w:type="pct"/>
          </w:tcPr>
          <w:p w14:paraId="355F6731" w14:textId="7C131CFF" w:rsidR="00B73EEC" w:rsidRPr="005C39E8" w:rsidRDefault="00B73EEC" w:rsidP="00B73EEC">
            <w:pPr>
              <w:jc w:val="left"/>
              <w:rPr>
                <w:rFonts w:cstheme="minorHAnsi"/>
                <w:sz w:val="20"/>
                <w:szCs w:val="20"/>
              </w:rPr>
            </w:pPr>
            <w:r w:rsidRPr="00087563">
              <w:rPr>
                <w:rFonts w:cstheme="minorHAnsi"/>
                <w:sz w:val="20"/>
                <w:szCs w:val="20"/>
              </w:rPr>
              <w:t>Proof of financial capacity</w:t>
            </w:r>
          </w:p>
        </w:tc>
        <w:tc>
          <w:tcPr>
            <w:tcW w:w="2452" w:type="pct"/>
          </w:tcPr>
          <w:p w14:paraId="280683FD" w14:textId="6249335A" w:rsidR="00B73EEC" w:rsidRPr="005C39E8" w:rsidRDefault="00B73EEC" w:rsidP="00B73EEC">
            <w:pPr>
              <w:rPr>
                <w:rFonts w:cstheme="minorHAnsi"/>
                <w:sz w:val="20"/>
                <w:szCs w:val="20"/>
              </w:rPr>
            </w:pPr>
            <w:r w:rsidRPr="00087563">
              <w:rPr>
                <w:rFonts w:cstheme="minorHAnsi"/>
                <w:sz w:val="20"/>
                <w:szCs w:val="20"/>
              </w:rPr>
              <w:t xml:space="preserve">Copy of external document to prove the company financial statement such us recent updated bank statement, auditors report for the last past 3 years or any other external document to prove financial capacity status. Submit in the </w:t>
            </w:r>
            <w:r w:rsidRPr="00A8189C">
              <w:rPr>
                <w:rFonts w:cstheme="minorHAnsi"/>
                <w:b/>
                <w:bCs/>
                <w:sz w:val="20"/>
                <w:szCs w:val="20"/>
              </w:rPr>
              <w:t>T</w:t>
            </w:r>
            <w:r w:rsidRPr="00087563">
              <w:rPr>
                <w:rFonts w:cstheme="minorHAnsi"/>
                <w:b/>
                <w:bCs/>
                <w:sz w:val="20"/>
                <w:szCs w:val="20"/>
              </w:rPr>
              <w:t xml:space="preserve">echnical </w:t>
            </w:r>
            <w:r w:rsidRPr="00A8189C">
              <w:rPr>
                <w:rFonts w:cstheme="minorHAnsi"/>
                <w:b/>
                <w:bCs/>
                <w:sz w:val="20"/>
                <w:szCs w:val="20"/>
              </w:rPr>
              <w:t>bid</w:t>
            </w:r>
            <w:r w:rsidRPr="00087563">
              <w:rPr>
                <w:rFonts w:cstheme="minorHAnsi"/>
                <w:sz w:val="20"/>
                <w:szCs w:val="20"/>
              </w:rPr>
              <w:t xml:space="preserve"> envelope</w:t>
            </w:r>
            <w:r>
              <w:rPr>
                <w:rFonts w:cstheme="minorHAnsi"/>
                <w:sz w:val="20"/>
                <w:szCs w:val="20"/>
              </w:rPr>
              <w:t xml:space="preserve"> </w:t>
            </w:r>
            <w:r w:rsidRPr="00C87689">
              <w:rPr>
                <w:rFonts w:cstheme="minorHAnsi"/>
                <w:b/>
                <w:bCs/>
                <w:color w:val="FF0000"/>
                <w:sz w:val="20"/>
                <w:szCs w:val="20"/>
              </w:rPr>
              <w:t>(Mandatory)</w:t>
            </w:r>
          </w:p>
        </w:tc>
      </w:tr>
    </w:tbl>
    <w:p w14:paraId="6EE8F9E9" w14:textId="07E59936" w:rsidR="003C6645" w:rsidRDefault="003C6645" w:rsidP="63D2FD1A">
      <w:pPr>
        <w:rPr>
          <w:rFonts w:cstheme="minorBidi"/>
          <w:b/>
          <w:bCs/>
        </w:rPr>
      </w:pPr>
      <w:r w:rsidRPr="63D2FD1A">
        <w:rPr>
          <w:rFonts w:cstheme="minorBidi"/>
          <w:b/>
          <w:bCs/>
        </w:rPr>
        <w:t xml:space="preserve"> </w:t>
      </w:r>
      <w:r w:rsidR="63D2FD1A" w:rsidRPr="63D2FD1A">
        <w:rPr>
          <w:rFonts w:cstheme="minorBidi"/>
          <w:b/>
          <w:bCs/>
        </w:rPr>
        <w:t>Please note that bids shall respond to all criteria, or their bid may be disqualified.</w:t>
      </w:r>
    </w:p>
    <w:p w14:paraId="7B11369C" w14:textId="77777777" w:rsidR="003C6645" w:rsidRPr="00FA4492" w:rsidRDefault="003C6645" w:rsidP="003C6645">
      <w:pPr>
        <w:rPr>
          <w:rFonts w:cstheme="minorHAnsi"/>
          <w:b/>
          <w:bCs/>
        </w:rPr>
      </w:pPr>
    </w:p>
    <w:p w14:paraId="58C5A19C" w14:textId="02F266A4" w:rsidR="00141F35" w:rsidRDefault="00141F35" w:rsidP="00972789">
      <w:pPr>
        <w:pStyle w:val="Heading2"/>
        <w:spacing w:after="0"/>
      </w:pPr>
      <w:r>
        <w:t xml:space="preserve">Technical </w:t>
      </w:r>
      <w:r w:rsidR="006166F0">
        <w:t>Evaluation</w:t>
      </w:r>
    </w:p>
    <w:p w14:paraId="06A1A43F" w14:textId="74DEF89F" w:rsidR="00AA4634" w:rsidRDefault="00AA4634" w:rsidP="00AA4634">
      <w:pPr>
        <w:tabs>
          <w:tab w:val="left" w:pos="360"/>
        </w:tabs>
        <w:rPr>
          <w:rFonts w:ascii="Calibri" w:hAnsi="Calibri" w:cs="Arial"/>
          <w:color w:val="222222"/>
          <w:szCs w:val="22"/>
          <w:lang w:val="en-GB"/>
        </w:rPr>
      </w:pPr>
      <w:r>
        <w:rPr>
          <w:rFonts w:ascii="Calibri" w:hAnsi="Calibri" w:cs="Arial"/>
          <w:szCs w:val="22"/>
          <w:lang w:val="en-GB"/>
        </w:rPr>
        <w:t>To be technically acceptable, the b</w:t>
      </w:r>
      <w:r w:rsidRPr="00EE1B34">
        <w:rPr>
          <w:rFonts w:ascii="Calibri" w:hAnsi="Calibri" w:cs="Arial"/>
          <w:szCs w:val="22"/>
          <w:lang w:val="en-GB"/>
        </w:rPr>
        <w:t xml:space="preserve">id </w:t>
      </w:r>
      <w:r w:rsidR="002808DB">
        <w:rPr>
          <w:rFonts w:ascii="Calibri" w:hAnsi="Calibri" w:cs="Arial"/>
          <w:szCs w:val="22"/>
          <w:lang w:val="en-GB"/>
        </w:rPr>
        <w:t>shall</w:t>
      </w:r>
      <w:r>
        <w:rPr>
          <w:rFonts w:ascii="Calibri" w:hAnsi="Calibri" w:cs="Arial"/>
          <w:szCs w:val="22"/>
          <w:lang w:val="en-GB"/>
        </w:rPr>
        <w:t xml:space="preserve"> meet or exceed the stipulated requirements and specifications in the RFP. </w:t>
      </w:r>
      <w:r w:rsidRPr="00EE1B34">
        <w:rPr>
          <w:rFonts w:ascii="Calibri" w:hAnsi="Calibri" w:cs="Arial"/>
          <w:szCs w:val="22"/>
          <w:lang w:val="en-GB"/>
        </w:rPr>
        <w:t xml:space="preserve">A Bid is deemed to </w:t>
      </w:r>
      <w:r>
        <w:rPr>
          <w:rFonts w:ascii="Calibri" w:hAnsi="Calibri" w:cs="Arial"/>
          <w:szCs w:val="22"/>
          <w:lang w:val="en-GB"/>
        </w:rPr>
        <w:t>meet the criteria</w:t>
      </w:r>
      <w:r w:rsidRPr="00EE1B34">
        <w:rPr>
          <w:rFonts w:ascii="Calibri" w:hAnsi="Calibri" w:cs="Arial"/>
          <w:szCs w:val="22"/>
          <w:lang w:val="en-GB"/>
        </w:rPr>
        <w:t xml:space="preserve"> if it </w:t>
      </w:r>
      <w:r>
        <w:rPr>
          <w:rFonts w:ascii="Calibri" w:hAnsi="Calibri" w:cs="Arial"/>
          <w:szCs w:val="22"/>
          <w:lang w:val="en-GB"/>
        </w:rPr>
        <w:t>confirms that it meets</w:t>
      </w:r>
      <w:r w:rsidRPr="00EE1B34">
        <w:rPr>
          <w:rFonts w:ascii="Calibri" w:hAnsi="Calibri" w:cs="Arial"/>
          <w:szCs w:val="22"/>
          <w:lang w:val="en-GB"/>
        </w:rPr>
        <w:t xml:space="preserve"> </w:t>
      </w:r>
      <w:r>
        <w:rPr>
          <w:rFonts w:ascii="Calibri" w:hAnsi="Calibri" w:cs="Arial"/>
          <w:szCs w:val="22"/>
          <w:lang w:val="en-GB"/>
        </w:rPr>
        <w:t xml:space="preserve">the </w:t>
      </w:r>
      <w:r w:rsidRPr="00EE1B34">
        <w:rPr>
          <w:rFonts w:ascii="Calibri" w:hAnsi="Calibri" w:cs="Arial"/>
          <w:szCs w:val="22"/>
          <w:lang w:val="en-GB"/>
        </w:rPr>
        <w:t xml:space="preserve">conditions, procedures and specifications in the </w:t>
      </w:r>
      <w:r>
        <w:rPr>
          <w:rFonts w:ascii="Calibri" w:hAnsi="Calibri" w:cs="Arial"/>
          <w:szCs w:val="22"/>
          <w:lang w:val="en-GB"/>
        </w:rPr>
        <w:t>RFP</w:t>
      </w:r>
      <w:r w:rsidRPr="00EE1B34">
        <w:rPr>
          <w:rFonts w:ascii="Calibri" w:hAnsi="Calibri" w:cs="Arial"/>
          <w:szCs w:val="22"/>
          <w:lang w:val="en-GB"/>
        </w:rPr>
        <w:t xml:space="preserve"> without substantially departing from or attaching restrictions with them. If a Bid does not</w:t>
      </w:r>
      <w:r>
        <w:rPr>
          <w:rFonts w:ascii="Calibri" w:hAnsi="Calibri" w:cs="Arial"/>
          <w:szCs w:val="22"/>
          <w:lang w:val="en-GB"/>
        </w:rPr>
        <w:t xml:space="preserve"> technically</w:t>
      </w:r>
      <w:r w:rsidRPr="00EE1B34">
        <w:rPr>
          <w:rFonts w:ascii="Calibri" w:hAnsi="Calibri" w:cs="Arial"/>
          <w:szCs w:val="22"/>
          <w:lang w:val="en-GB"/>
        </w:rPr>
        <w:t xml:space="preserve"> comply with the </w:t>
      </w:r>
      <w:r>
        <w:rPr>
          <w:rFonts w:ascii="Calibri" w:hAnsi="Calibri" w:cs="Arial"/>
          <w:szCs w:val="22"/>
          <w:lang w:val="en-GB"/>
        </w:rPr>
        <w:t>RFP</w:t>
      </w:r>
      <w:r w:rsidRPr="00EE1B34">
        <w:rPr>
          <w:rFonts w:ascii="Calibri" w:hAnsi="Calibri" w:cs="Arial"/>
          <w:szCs w:val="22"/>
          <w:lang w:val="en-GB"/>
        </w:rPr>
        <w:t>, it will be rejected.</w:t>
      </w:r>
      <w:r>
        <w:rPr>
          <w:rFonts w:ascii="Calibri" w:hAnsi="Calibri" w:cs="Arial"/>
          <w:color w:val="222222"/>
          <w:szCs w:val="22"/>
          <w:lang w:val="en-GB"/>
        </w:rPr>
        <w:t xml:space="preserve"> </w:t>
      </w:r>
    </w:p>
    <w:p w14:paraId="0226A87B" w14:textId="77777777" w:rsidR="00AA4634" w:rsidRDefault="00AA4634" w:rsidP="00AA4634">
      <w:pPr>
        <w:tabs>
          <w:tab w:val="left" w:pos="360"/>
        </w:tabs>
        <w:rPr>
          <w:rFonts w:ascii="Calibri" w:hAnsi="Calibri" w:cs="Arial"/>
          <w:color w:val="222222"/>
          <w:szCs w:val="22"/>
          <w:lang w:val="en-GB"/>
        </w:rPr>
      </w:pPr>
    </w:p>
    <w:p w14:paraId="201A34E0" w14:textId="064C3E11" w:rsidR="00AA4634" w:rsidRDefault="00AA4634" w:rsidP="00AA4634">
      <w:pPr>
        <w:tabs>
          <w:tab w:val="left" w:pos="360"/>
        </w:tabs>
        <w:rPr>
          <w:rFonts w:ascii="Calibri" w:hAnsi="Calibri" w:cs="Arial"/>
          <w:color w:val="222222"/>
          <w:szCs w:val="22"/>
          <w:lang w:val="en-GB"/>
        </w:rPr>
      </w:pPr>
      <w:r>
        <w:rPr>
          <w:rFonts w:ascii="Calibri" w:hAnsi="Calibri" w:cs="Arial"/>
          <w:color w:val="222222"/>
          <w:szCs w:val="22"/>
          <w:lang w:val="en-GB"/>
        </w:rPr>
        <w:t>The criteria for the tender are stipulated in Annex A</w:t>
      </w:r>
      <w:r w:rsidR="007F267F">
        <w:rPr>
          <w:rFonts w:ascii="Calibri" w:hAnsi="Calibri" w:cs="Arial"/>
          <w:color w:val="222222"/>
          <w:szCs w:val="22"/>
          <w:lang w:val="en-GB"/>
        </w:rPr>
        <w:t>1</w:t>
      </w:r>
      <w:r>
        <w:rPr>
          <w:rFonts w:ascii="Calibri" w:hAnsi="Calibri" w:cs="Arial"/>
          <w:color w:val="222222"/>
          <w:szCs w:val="22"/>
          <w:lang w:val="en-GB"/>
        </w:rPr>
        <w:t xml:space="preserve"> – DRC Bid Form.</w:t>
      </w:r>
    </w:p>
    <w:p w14:paraId="5E68FA61" w14:textId="77777777" w:rsidR="003C6645" w:rsidRDefault="003C6645" w:rsidP="003C6645">
      <w:pPr>
        <w:rPr>
          <w:color w:val="222222"/>
        </w:rPr>
      </w:pPr>
      <w:r>
        <w:rPr>
          <w:color w:val="222222"/>
        </w:rPr>
        <w:t>The technical criteria for this RFP and their weighting in the technical evaluation are:</w:t>
      </w:r>
    </w:p>
    <w:p w14:paraId="7C5A30E1" w14:textId="77777777" w:rsidR="003C6645" w:rsidRDefault="003C6645" w:rsidP="003C6645">
      <w:pPr>
        <w:rPr>
          <w:color w:val="222222"/>
        </w:rPr>
      </w:pPr>
    </w:p>
    <w:tbl>
      <w:tblPr>
        <w:tblStyle w:val="TableGrid"/>
        <w:tblW w:w="4571" w:type="pct"/>
        <w:tblLook w:val="04A0" w:firstRow="1" w:lastRow="0" w:firstColumn="1" w:lastColumn="0" w:noHBand="0" w:noVBand="1"/>
      </w:tblPr>
      <w:tblGrid>
        <w:gridCol w:w="1077"/>
        <w:gridCol w:w="5962"/>
        <w:gridCol w:w="2167"/>
      </w:tblGrid>
      <w:tr w:rsidR="003C6645" w:rsidRPr="00E817E2" w14:paraId="13B185E9" w14:textId="77777777" w:rsidTr="63D2FD1A">
        <w:trPr>
          <w:trHeight w:val="432"/>
        </w:trPr>
        <w:tc>
          <w:tcPr>
            <w:tcW w:w="585" w:type="pct"/>
            <w:shd w:val="clear" w:color="auto" w:fill="D9D9D9" w:themeFill="background1" w:themeFillShade="D9"/>
          </w:tcPr>
          <w:p w14:paraId="2B12192E" w14:textId="77777777" w:rsidR="003C6645" w:rsidRPr="00972789" w:rsidRDefault="003C6645" w:rsidP="00342D84">
            <w:pPr>
              <w:rPr>
                <w:b/>
                <w:sz w:val="20"/>
                <w:szCs w:val="20"/>
              </w:rPr>
            </w:pPr>
            <w:r>
              <w:rPr>
                <w:b/>
              </w:rPr>
              <w:t xml:space="preserve">Technical criteria </w:t>
            </w:r>
            <w:r w:rsidRPr="00972789">
              <w:rPr>
                <w:b/>
              </w:rPr>
              <w:t>#</w:t>
            </w:r>
          </w:p>
        </w:tc>
        <w:tc>
          <w:tcPr>
            <w:tcW w:w="3238" w:type="pct"/>
            <w:shd w:val="clear" w:color="auto" w:fill="D9D9D9" w:themeFill="background1" w:themeFillShade="D9"/>
          </w:tcPr>
          <w:p w14:paraId="705CD3D9" w14:textId="77777777" w:rsidR="003C6645" w:rsidRPr="00972789" w:rsidRDefault="003C6645" w:rsidP="00342D84">
            <w:pPr>
              <w:rPr>
                <w:b/>
                <w:sz w:val="20"/>
                <w:szCs w:val="20"/>
              </w:rPr>
            </w:pPr>
            <w:r>
              <w:rPr>
                <w:b/>
              </w:rPr>
              <w:t>Technical criteria</w:t>
            </w:r>
          </w:p>
        </w:tc>
        <w:tc>
          <w:tcPr>
            <w:tcW w:w="1177" w:type="pct"/>
            <w:shd w:val="clear" w:color="auto" w:fill="D9D9D9" w:themeFill="background1" w:themeFillShade="D9"/>
          </w:tcPr>
          <w:p w14:paraId="34381961" w14:textId="77777777" w:rsidR="003C6645" w:rsidRPr="004303AB" w:rsidRDefault="003C6645" w:rsidP="00342D84">
            <w:pPr>
              <w:jc w:val="left"/>
              <w:rPr>
                <w:b/>
              </w:rPr>
            </w:pPr>
            <w:r w:rsidRPr="004303AB">
              <w:rPr>
                <w:b/>
              </w:rPr>
              <w:t>Weighting in technical evaluation</w:t>
            </w:r>
          </w:p>
          <w:p w14:paraId="6732674B" w14:textId="77777777" w:rsidR="003C6645" w:rsidRPr="004303AB" w:rsidRDefault="003C6645" w:rsidP="00342D84">
            <w:pPr>
              <w:jc w:val="left"/>
              <w:rPr>
                <w:b/>
                <w:sz w:val="20"/>
                <w:szCs w:val="20"/>
              </w:rPr>
            </w:pPr>
            <w:r w:rsidRPr="004303AB">
              <w:rPr>
                <w:b/>
              </w:rPr>
              <w:t>[Total 100%]</w:t>
            </w:r>
          </w:p>
        </w:tc>
      </w:tr>
      <w:tr w:rsidR="003C6645" w:rsidRPr="00E817E2" w14:paraId="4F61447A" w14:textId="77777777" w:rsidTr="63D2FD1A">
        <w:trPr>
          <w:trHeight w:val="432"/>
        </w:trPr>
        <w:tc>
          <w:tcPr>
            <w:tcW w:w="585" w:type="pct"/>
          </w:tcPr>
          <w:p w14:paraId="1C6AF112" w14:textId="77777777" w:rsidR="003C6645" w:rsidRPr="00972789" w:rsidRDefault="003C6645" w:rsidP="00342D84">
            <w:pPr>
              <w:rPr>
                <w:sz w:val="20"/>
                <w:szCs w:val="20"/>
              </w:rPr>
            </w:pPr>
            <w:r w:rsidRPr="00972789">
              <w:t>1</w:t>
            </w:r>
            <w:r>
              <w:t>.</w:t>
            </w:r>
          </w:p>
        </w:tc>
        <w:tc>
          <w:tcPr>
            <w:tcW w:w="3238" w:type="pct"/>
          </w:tcPr>
          <w:p w14:paraId="4DAF0692" w14:textId="7C2EE370" w:rsidR="003C6645" w:rsidRPr="00972789" w:rsidRDefault="003C6645" w:rsidP="00342D84">
            <w:pPr>
              <w:jc w:val="left"/>
              <w:rPr>
                <w:sz w:val="20"/>
                <w:szCs w:val="20"/>
              </w:rPr>
            </w:pPr>
            <w:r w:rsidRPr="00C37D1D">
              <w:rPr>
                <w:sz w:val="20"/>
                <w:szCs w:val="20"/>
              </w:rPr>
              <w:t>Experience</w:t>
            </w:r>
            <w:r>
              <w:rPr>
                <w:sz w:val="20"/>
                <w:szCs w:val="20"/>
              </w:rPr>
              <w:t xml:space="preserve"> in</w:t>
            </w:r>
            <w:r w:rsidRPr="00C37D1D">
              <w:rPr>
                <w:sz w:val="20"/>
                <w:szCs w:val="20"/>
              </w:rPr>
              <w:t xml:space="preserve"> similar services– including the provision of required service to International NGOs</w:t>
            </w:r>
            <w:r w:rsidR="00FB7EAD">
              <w:rPr>
                <w:sz w:val="20"/>
                <w:szCs w:val="20"/>
              </w:rPr>
              <w:t xml:space="preserve"> in Central Darfur</w:t>
            </w:r>
          </w:p>
        </w:tc>
        <w:tc>
          <w:tcPr>
            <w:tcW w:w="1177" w:type="pct"/>
          </w:tcPr>
          <w:p w14:paraId="4E9BF05F" w14:textId="68160F03" w:rsidR="003C6645" w:rsidRPr="00972789" w:rsidRDefault="00FA0F6F" w:rsidP="00342D84">
            <w:pPr>
              <w:jc w:val="left"/>
              <w:rPr>
                <w:sz w:val="20"/>
                <w:szCs w:val="20"/>
              </w:rPr>
            </w:pPr>
            <w:r>
              <w:rPr>
                <w:sz w:val="20"/>
                <w:szCs w:val="20"/>
              </w:rPr>
              <w:t>25</w:t>
            </w:r>
            <w:r w:rsidR="003C6645" w:rsidRPr="001142D1">
              <w:rPr>
                <w:sz w:val="20"/>
                <w:szCs w:val="20"/>
              </w:rPr>
              <w:t>%</w:t>
            </w:r>
          </w:p>
        </w:tc>
      </w:tr>
      <w:tr w:rsidR="003C6645" w:rsidRPr="00E817E2" w14:paraId="5497EC06" w14:textId="77777777" w:rsidTr="63D2FD1A">
        <w:trPr>
          <w:trHeight w:val="432"/>
        </w:trPr>
        <w:tc>
          <w:tcPr>
            <w:tcW w:w="585" w:type="pct"/>
          </w:tcPr>
          <w:p w14:paraId="618CDF99" w14:textId="77777777" w:rsidR="003C6645" w:rsidRPr="00972789" w:rsidRDefault="003C6645" w:rsidP="00342D84">
            <w:r>
              <w:t>2.</w:t>
            </w:r>
          </w:p>
        </w:tc>
        <w:tc>
          <w:tcPr>
            <w:tcW w:w="3238" w:type="pct"/>
          </w:tcPr>
          <w:p w14:paraId="746AE445" w14:textId="77777777" w:rsidR="003C6645" w:rsidRPr="00972789" w:rsidRDefault="003C6645" w:rsidP="00342D84">
            <w:pPr>
              <w:jc w:val="left"/>
            </w:pPr>
            <w:r w:rsidRPr="00C37D1D">
              <w:rPr>
                <w:sz w:val="20"/>
                <w:szCs w:val="20"/>
              </w:rPr>
              <w:t xml:space="preserve">Company’s Financial Capacity </w:t>
            </w:r>
          </w:p>
        </w:tc>
        <w:tc>
          <w:tcPr>
            <w:tcW w:w="1177" w:type="pct"/>
          </w:tcPr>
          <w:p w14:paraId="43C4164A" w14:textId="405D2573" w:rsidR="003C6645" w:rsidRPr="00972789" w:rsidRDefault="00FA0F6F" w:rsidP="00342D84">
            <w:pPr>
              <w:jc w:val="left"/>
            </w:pPr>
            <w:r>
              <w:rPr>
                <w:sz w:val="20"/>
                <w:szCs w:val="20"/>
              </w:rPr>
              <w:t>2</w:t>
            </w:r>
            <w:r w:rsidR="00920FE0">
              <w:rPr>
                <w:sz w:val="20"/>
                <w:szCs w:val="20"/>
              </w:rPr>
              <w:t>0</w:t>
            </w:r>
            <w:r w:rsidR="003C6645" w:rsidRPr="001142D1">
              <w:rPr>
                <w:sz w:val="20"/>
                <w:szCs w:val="20"/>
              </w:rPr>
              <w:t>%</w:t>
            </w:r>
          </w:p>
        </w:tc>
      </w:tr>
      <w:tr w:rsidR="003C6645" w:rsidRPr="00E817E2" w14:paraId="6E6C5972" w14:textId="77777777" w:rsidTr="63D2FD1A">
        <w:trPr>
          <w:trHeight w:val="432"/>
        </w:trPr>
        <w:tc>
          <w:tcPr>
            <w:tcW w:w="585" w:type="pct"/>
          </w:tcPr>
          <w:p w14:paraId="63468588" w14:textId="77777777" w:rsidR="003C6645" w:rsidRPr="00972789" w:rsidRDefault="003C6645" w:rsidP="00342D84">
            <w:pPr>
              <w:rPr>
                <w:sz w:val="20"/>
                <w:szCs w:val="20"/>
              </w:rPr>
            </w:pPr>
            <w:r>
              <w:rPr>
                <w:sz w:val="20"/>
                <w:szCs w:val="20"/>
              </w:rPr>
              <w:t>3.</w:t>
            </w:r>
          </w:p>
        </w:tc>
        <w:tc>
          <w:tcPr>
            <w:tcW w:w="3238" w:type="pct"/>
          </w:tcPr>
          <w:p w14:paraId="237DAD11" w14:textId="6DE7DCD0" w:rsidR="00B51D20" w:rsidRPr="00920FE0" w:rsidRDefault="007F267F" w:rsidP="00920FE0">
            <w:pPr>
              <w:spacing w:line="259" w:lineRule="auto"/>
              <w:jc w:val="left"/>
              <w:rPr>
                <w:rFonts w:eastAsia="Times New Roman" w:cstheme="minorHAnsi"/>
                <w:iCs/>
                <w:sz w:val="20"/>
                <w:szCs w:val="20"/>
              </w:rPr>
            </w:pPr>
            <w:r>
              <w:rPr>
                <w:rFonts w:eastAsia="Times New Roman" w:cstheme="minorHAnsi"/>
                <w:iCs/>
                <w:sz w:val="20"/>
                <w:szCs w:val="20"/>
              </w:rPr>
              <w:t>Demonstrate in</w:t>
            </w:r>
            <w:r w:rsidRPr="00043B30">
              <w:rPr>
                <w:rFonts w:eastAsia="Times New Roman" w:cstheme="minorHAnsi"/>
                <w:iCs/>
                <w:sz w:val="20"/>
                <w:szCs w:val="20"/>
              </w:rPr>
              <w:t xml:space="preserve"> your technical proposal; your standard service level</w:t>
            </w:r>
            <w:r>
              <w:rPr>
                <w:rFonts w:eastAsia="Times New Roman" w:cstheme="minorHAnsi"/>
                <w:iCs/>
                <w:sz w:val="20"/>
                <w:szCs w:val="20"/>
              </w:rPr>
              <w:t xml:space="preserve"> Agreement (SLA)</w:t>
            </w:r>
            <w:r w:rsidRPr="00043B30">
              <w:rPr>
                <w:rFonts w:eastAsia="Times New Roman" w:cstheme="minorHAnsi"/>
                <w:iCs/>
                <w:sz w:val="20"/>
                <w:szCs w:val="20"/>
              </w:rPr>
              <w:t xml:space="preserve">, </w:t>
            </w:r>
            <w:r>
              <w:rPr>
                <w:rFonts w:eastAsia="Times New Roman" w:cstheme="minorHAnsi"/>
                <w:iCs/>
                <w:sz w:val="20"/>
                <w:szCs w:val="20"/>
              </w:rPr>
              <w:t>and Technical capacity of support team</w:t>
            </w:r>
          </w:p>
        </w:tc>
        <w:tc>
          <w:tcPr>
            <w:tcW w:w="1177" w:type="pct"/>
          </w:tcPr>
          <w:p w14:paraId="276525EA" w14:textId="0417C499" w:rsidR="003C6645" w:rsidRPr="00972789" w:rsidRDefault="00920FE0" w:rsidP="00342D84">
            <w:pPr>
              <w:jc w:val="left"/>
              <w:rPr>
                <w:sz w:val="20"/>
                <w:szCs w:val="20"/>
              </w:rPr>
            </w:pPr>
            <w:r>
              <w:rPr>
                <w:sz w:val="20"/>
                <w:szCs w:val="20"/>
              </w:rPr>
              <w:t>30</w:t>
            </w:r>
            <w:r w:rsidR="003C6645" w:rsidRPr="001142D1">
              <w:rPr>
                <w:sz w:val="20"/>
                <w:szCs w:val="20"/>
              </w:rPr>
              <w:t>%</w:t>
            </w:r>
          </w:p>
        </w:tc>
      </w:tr>
      <w:tr w:rsidR="00AE0155" w:rsidRPr="00E817E2" w14:paraId="3B0DFDB3" w14:textId="77777777" w:rsidTr="63D2FD1A">
        <w:trPr>
          <w:trHeight w:val="432"/>
        </w:trPr>
        <w:tc>
          <w:tcPr>
            <w:tcW w:w="585" w:type="pct"/>
          </w:tcPr>
          <w:p w14:paraId="1C77CA9F" w14:textId="5E0ABF6B" w:rsidR="00AE0155" w:rsidRDefault="00AE0155" w:rsidP="00AE0155">
            <w:r w:rsidRPr="00542BAC">
              <w:rPr>
                <w:sz w:val="20"/>
                <w:szCs w:val="20"/>
              </w:rPr>
              <w:t xml:space="preserve">4. </w:t>
            </w:r>
          </w:p>
        </w:tc>
        <w:tc>
          <w:tcPr>
            <w:tcW w:w="3238" w:type="pct"/>
          </w:tcPr>
          <w:p w14:paraId="3F23376B" w14:textId="77777777" w:rsidR="007F267F" w:rsidRPr="00043B30" w:rsidRDefault="007F267F" w:rsidP="007F267F">
            <w:pPr>
              <w:jc w:val="left"/>
              <w:rPr>
                <w:rFonts w:eastAsia="Times New Roman" w:cstheme="minorHAnsi"/>
                <w:iCs/>
                <w:sz w:val="20"/>
                <w:szCs w:val="20"/>
              </w:rPr>
            </w:pPr>
            <w:r w:rsidRPr="00043B30">
              <w:rPr>
                <w:rFonts w:eastAsia="Times New Roman" w:cstheme="minorHAnsi"/>
                <w:iCs/>
                <w:sz w:val="20"/>
                <w:szCs w:val="20"/>
              </w:rPr>
              <w:t>Monitoring of Traffic and Access</w:t>
            </w:r>
          </w:p>
          <w:p w14:paraId="4511DF5C" w14:textId="77777777" w:rsidR="007F267F" w:rsidRPr="00043B30" w:rsidRDefault="007F267F" w:rsidP="007F267F">
            <w:pPr>
              <w:jc w:val="left"/>
              <w:rPr>
                <w:rFonts w:eastAsia="Times New Roman" w:cstheme="minorHAnsi"/>
                <w:iCs/>
                <w:sz w:val="20"/>
                <w:szCs w:val="20"/>
              </w:rPr>
            </w:pPr>
          </w:p>
          <w:p w14:paraId="59B29DF1" w14:textId="77777777" w:rsidR="007F267F" w:rsidRPr="00043B30" w:rsidRDefault="007F267F" w:rsidP="007F267F">
            <w:pPr>
              <w:pStyle w:val="ListParagraph"/>
              <w:numPr>
                <w:ilvl w:val="0"/>
                <w:numId w:val="70"/>
              </w:numPr>
              <w:jc w:val="left"/>
              <w:rPr>
                <w:rFonts w:eastAsia="Times New Roman" w:cstheme="minorHAnsi"/>
                <w:iCs/>
                <w:sz w:val="20"/>
                <w:szCs w:val="20"/>
              </w:rPr>
            </w:pPr>
            <w:r w:rsidRPr="00043B30">
              <w:rPr>
                <w:rFonts w:eastAsia="Times New Roman" w:cstheme="minorHAnsi"/>
                <w:iCs/>
                <w:sz w:val="20"/>
                <w:szCs w:val="20"/>
              </w:rPr>
              <w:t xml:space="preserve">The existence of NMS/portal site for traffic monitoring and access to raw log files that will be shared with, or access granted to DRC IT/focal persons. </w:t>
            </w:r>
          </w:p>
          <w:p w14:paraId="3462185E" w14:textId="77777777" w:rsidR="007F267F" w:rsidRPr="00043B30" w:rsidRDefault="007F267F" w:rsidP="007F267F">
            <w:pPr>
              <w:pStyle w:val="ListParagraph"/>
              <w:jc w:val="left"/>
              <w:rPr>
                <w:rFonts w:eastAsia="Times New Roman" w:cstheme="minorHAnsi"/>
                <w:iCs/>
                <w:sz w:val="20"/>
                <w:szCs w:val="20"/>
              </w:rPr>
            </w:pPr>
          </w:p>
          <w:p w14:paraId="3AA4F90C" w14:textId="324DA49E" w:rsidR="00AE0155" w:rsidRPr="00C37D1D" w:rsidRDefault="007F267F" w:rsidP="007F267F">
            <w:pPr>
              <w:jc w:val="left"/>
            </w:pPr>
            <w:r w:rsidRPr="00043B30">
              <w:rPr>
                <w:rFonts w:eastAsia="Times New Roman" w:cstheme="minorHAnsi"/>
                <w:iCs/>
                <w:sz w:val="20"/>
                <w:szCs w:val="20"/>
              </w:rPr>
              <w:t>Demonstrated ITSM ticketing login system for raising trouble tickets and link monitoring, provide with a hardcopy of traffic monitoring access to logfiles. Provide data of duration of five (5) days within the last month before the bid submission</w:t>
            </w:r>
          </w:p>
        </w:tc>
        <w:tc>
          <w:tcPr>
            <w:tcW w:w="1177" w:type="pct"/>
          </w:tcPr>
          <w:p w14:paraId="65F31F8B" w14:textId="5D305191" w:rsidR="00AE0155" w:rsidRDefault="00FA0F6F" w:rsidP="00AE0155">
            <w:pPr>
              <w:jc w:val="left"/>
            </w:pPr>
            <w:r>
              <w:rPr>
                <w:sz w:val="20"/>
                <w:szCs w:val="20"/>
              </w:rPr>
              <w:t>1</w:t>
            </w:r>
            <w:r w:rsidR="00FB7EAD">
              <w:rPr>
                <w:sz w:val="20"/>
                <w:szCs w:val="20"/>
              </w:rPr>
              <w:t>5</w:t>
            </w:r>
            <w:r w:rsidR="00AE0155" w:rsidRPr="00542BAC">
              <w:rPr>
                <w:sz w:val="20"/>
                <w:szCs w:val="20"/>
              </w:rPr>
              <w:t>%</w:t>
            </w:r>
          </w:p>
        </w:tc>
      </w:tr>
      <w:tr w:rsidR="00AE0155" w:rsidRPr="00E817E2" w14:paraId="123A2869" w14:textId="77777777" w:rsidTr="63D2FD1A">
        <w:trPr>
          <w:trHeight w:val="432"/>
        </w:trPr>
        <w:tc>
          <w:tcPr>
            <w:tcW w:w="585" w:type="pct"/>
          </w:tcPr>
          <w:p w14:paraId="7CBB71DD" w14:textId="3DB4A634" w:rsidR="00AE0155" w:rsidRPr="00B103ED" w:rsidRDefault="00AE0155" w:rsidP="00AE0155">
            <w:pPr>
              <w:jc w:val="left"/>
              <w:rPr>
                <w:sz w:val="20"/>
                <w:szCs w:val="20"/>
              </w:rPr>
            </w:pPr>
            <w:r w:rsidRPr="00B103ED">
              <w:rPr>
                <w:sz w:val="20"/>
                <w:szCs w:val="20"/>
              </w:rPr>
              <w:t xml:space="preserve">5. </w:t>
            </w:r>
          </w:p>
        </w:tc>
        <w:tc>
          <w:tcPr>
            <w:tcW w:w="3238" w:type="pct"/>
          </w:tcPr>
          <w:p w14:paraId="4685E787" w14:textId="77777777" w:rsidR="007F267F" w:rsidRPr="007F267F" w:rsidRDefault="007F267F" w:rsidP="007F267F">
            <w:pPr>
              <w:rPr>
                <w:rFonts w:eastAsia="Times New Roman" w:cstheme="minorHAnsi"/>
                <w:iCs/>
                <w:sz w:val="20"/>
                <w:szCs w:val="20"/>
              </w:rPr>
            </w:pPr>
            <w:r w:rsidRPr="007F267F">
              <w:rPr>
                <w:rFonts w:eastAsia="Times New Roman" w:cstheme="minorHAnsi"/>
                <w:iCs/>
                <w:sz w:val="20"/>
                <w:szCs w:val="20"/>
              </w:rPr>
              <w:t>The Contractor will provide the service via Optical fiber or VSAT. The speed of services must be 10Mbps with 99.9% uptime. The service provider must provide 4 Public Internet Protocol (IPv4) addresses, the public IPs must re-routable, encryption equipment on the circuit, and unfiltered access to the Internet without blocking the firewall.</w:t>
            </w:r>
          </w:p>
          <w:p w14:paraId="3E0C292A" w14:textId="42E7827E" w:rsidR="00D37175" w:rsidRPr="004278A0" w:rsidRDefault="00D37175" w:rsidP="004278A0">
            <w:pPr>
              <w:jc w:val="left"/>
              <w:rPr>
                <w:sz w:val="20"/>
                <w:szCs w:val="20"/>
              </w:rPr>
            </w:pPr>
          </w:p>
        </w:tc>
        <w:tc>
          <w:tcPr>
            <w:tcW w:w="1177" w:type="pct"/>
          </w:tcPr>
          <w:p w14:paraId="73941017" w14:textId="11B9500A" w:rsidR="00AE0155" w:rsidRPr="00B103ED" w:rsidRDefault="00FA0F6F" w:rsidP="00AE0155">
            <w:pPr>
              <w:jc w:val="left"/>
              <w:rPr>
                <w:sz w:val="20"/>
                <w:szCs w:val="20"/>
              </w:rPr>
            </w:pPr>
            <w:r>
              <w:rPr>
                <w:sz w:val="20"/>
                <w:szCs w:val="20"/>
              </w:rPr>
              <w:lastRenderedPageBreak/>
              <w:t>1</w:t>
            </w:r>
            <w:r w:rsidR="00AE0155" w:rsidRPr="00B103ED">
              <w:rPr>
                <w:sz w:val="20"/>
                <w:szCs w:val="20"/>
              </w:rPr>
              <w:t>0%</w:t>
            </w:r>
          </w:p>
        </w:tc>
      </w:tr>
      <w:tr w:rsidR="00AE0155" w:rsidRPr="00E817E2" w14:paraId="27D181D5" w14:textId="77777777" w:rsidTr="63D2FD1A">
        <w:trPr>
          <w:trHeight w:val="432"/>
        </w:trPr>
        <w:tc>
          <w:tcPr>
            <w:tcW w:w="5000" w:type="pct"/>
            <w:gridSpan w:val="3"/>
            <w:shd w:val="clear" w:color="auto" w:fill="D0CECE" w:themeFill="background2" w:themeFillShade="E6"/>
          </w:tcPr>
          <w:p w14:paraId="4DB069A4" w14:textId="0CD814E0" w:rsidR="00AE0155" w:rsidRPr="004303AB" w:rsidRDefault="00AE0155" w:rsidP="00AE0155">
            <w:pPr>
              <w:jc w:val="center"/>
              <w:rPr>
                <w:rFonts w:ascii="Calibri" w:hAnsi="Calibri" w:cs="Calibri"/>
                <w:b/>
                <w:bCs/>
                <w:sz w:val="20"/>
                <w:szCs w:val="20"/>
                <w:lang w:val="en-GB"/>
              </w:rPr>
            </w:pPr>
            <w:r w:rsidRPr="004303AB">
              <w:rPr>
                <w:b/>
                <w:bCs/>
                <w:sz w:val="20"/>
                <w:szCs w:val="20"/>
              </w:rPr>
              <w:lastRenderedPageBreak/>
              <w:tab/>
            </w:r>
            <w:r w:rsidRPr="00B11CDC">
              <w:rPr>
                <w:rFonts w:ascii="Calibri" w:hAnsi="Calibri" w:cs="Calibri"/>
                <w:b/>
                <w:bCs/>
                <w:sz w:val="20"/>
                <w:szCs w:val="20"/>
                <w:highlight w:val="yellow"/>
                <w:lang w:val="en-GB"/>
              </w:rPr>
              <w:t>DRC will use the Scoring method to technically evaluate each of the a</w:t>
            </w:r>
            <w:r w:rsidR="00B03B19">
              <w:rPr>
                <w:rFonts w:ascii="Calibri" w:hAnsi="Calibri" w:cs="Calibri"/>
                <w:b/>
                <w:bCs/>
                <w:sz w:val="20"/>
                <w:szCs w:val="20"/>
                <w:highlight w:val="yellow"/>
                <w:lang w:val="en-GB"/>
              </w:rPr>
              <w:t>bove criteria, bids must score 5</w:t>
            </w:r>
            <w:r w:rsidRPr="00B11CDC">
              <w:rPr>
                <w:rFonts w:ascii="Calibri" w:hAnsi="Calibri" w:cs="Calibri"/>
                <w:b/>
                <w:bCs/>
                <w:sz w:val="20"/>
                <w:szCs w:val="20"/>
                <w:highlight w:val="yellow"/>
                <w:lang w:val="en-GB"/>
              </w:rPr>
              <w:t xml:space="preserve">0% or above for each of the criteria weighted score in order to pass to the </w:t>
            </w:r>
            <w:r w:rsidR="005605F6">
              <w:rPr>
                <w:rFonts w:ascii="Calibri" w:hAnsi="Calibri" w:cs="Calibri"/>
                <w:b/>
                <w:bCs/>
                <w:sz w:val="20"/>
                <w:szCs w:val="20"/>
                <w:highlight w:val="yellow"/>
                <w:lang w:val="en-GB"/>
              </w:rPr>
              <w:t>technical</w:t>
            </w:r>
            <w:r w:rsidRPr="00B11CDC">
              <w:rPr>
                <w:rFonts w:ascii="Calibri" w:hAnsi="Calibri" w:cs="Calibri"/>
                <w:b/>
                <w:bCs/>
                <w:sz w:val="20"/>
                <w:szCs w:val="20"/>
                <w:highlight w:val="yellow"/>
                <w:lang w:val="en-GB"/>
              </w:rPr>
              <w:t xml:space="preserve"> evaluation</w:t>
            </w:r>
          </w:p>
          <w:p w14:paraId="1C634818" w14:textId="35F5B35F" w:rsidR="00AE0155" w:rsidRPr="00972789" w:rsidRDefault="00AE0155" w:rsidP="00AE0155">
            <w:pPr>
              <w:tabs>
                <w:tab w:val="left" w:pos="5080"/>
              </w:tabs>
              <w:rPr>
                <w:sz w:val="20"/>
                <w:szCs w:val="20"/>
              </w:rPr>
            </w:pPr>
          </w:p>
        </w:tc>
      </w:tr>
    </w:tbl>
    <w:p w14:paraId="2B6E9C4D" w14:textId="77777777" w:rsidR="003C6645" w:rsidRDefault="003C6645" w:rsidP="003C6645">
      <w:pPr>
        <w:rPr>
          <w:color w:val="222222"/>
        </w:rPr>
      </w:pPr>
    </w:p>
    <w:p w14:paraId="4D6EFA3B" w14:textId="77777777" w:rsidR="003C6645" w:rsidRDefault="003C6645" w:rsidP="003C6645">
      <w:pPr>
        <w:rPr>
          <w:color w:val="222222"/>
        </w:rPr>
      </w:pPr>
      <w:r>
        <w:rPr>
          <w:color w:val="222222"/>
        </w:rPr>
        <w:t>Please note that bids shall respond to all criteria, or their bid may be disqualified.</w:t>
      </w:r>
    </w:p>
    <w:p w14:paraId="78832965" w14:textId="5879653E" w:rsidR="00447234" w:rsidRPr="003C6645" w:rsidRDefault="00447234">
      <w:pPr>
        <w:tabs>
          <w:tab w:val="left" w:pos="360"/>
        </w:tabs>
        <w:rPr>
          <w:rFonts w:ascii="Calibri" w:hAnsi="Calibri" w:cs="Arial"/>
          <w:color w:val="222222"/>
          <w:szCs w:val="22"/>
        </w:rPr>
      </w:pPr>
    </w:p>
    <w:p w14:paraId="597262E9" w14:textId="5AB33FE9" w:rsidR="00141F35" w:rsidRPr="00972789" w:rsidRDefault="00AA4634" w:rsidP="00972789">
      <w:pPr>
        <w:pStyle w:val="Heading2"/>
        <w:spacing w:after="0"/>
      </w:pPr>
      <w:r>
        <w:t>Financial Evaluation</w:t>
      </w:r>
    </w:p>
    <w:p w14:paraId="467C547E" w14:textId="2AC232E0" w:rsidR="003C6645" w:rsidRDefault="00AA4634" w:rsidP="003C6645">
      <w:pPr>
        <w:tabs>
          <w:tab w:val="left" w:pos="360"/>
        </w:tabs>
        <w:rPr>
          <w:color w:val="222222"/>
        </w:rPr>
      </w:pPr>
      <w:r w:rsidRPr="00A63D23">
        <w:rPr>
          <w:color w:val="222222"/>
        </w:rPr>
        <w:t>All bids that pas</w:t>
      </w:r>
      <w:r>
        <w:rPr>
          <w:color w:val="222222"/>
        </w:rPr>
        <w:t>s</w:t>
      </w:r>
      <w:r w:rsidRPr="00A63D23">
        <w:rPr>
          <w:color w:val="222222"/>
        </w:rPr>
        <w:t xml:space="preserve"> the </w:t>
      </w:r>
      <w:r>
        <w:rPr>
          <w:color w:val="222222"/>
        </w:rPr>
        <w:t xml:space="preserve">Technical Evaluation will proceed to the Financial Evaluation. Bids that are deemed technically non-compliant will not be financially evaluated. </w:t>
      </w:r>
    </w:p>
    <w:p w14:paraId="712B4DF6" w14:textId="77777777" w:rsidR="00040934" w:rsidRPr="00AA4634" w:rsidRDefault="00040934" w:rsidP="00972789">
      <w:pPr>
        <w:rPr>
          <w:rFonts w:ascii="Calibri" w:hAnsi="Calibri" w:cs="Arial"/>
          <w:color w:val="222222"/>
          <w:szCs w:val="22"/>
        </w:rPr>
      </w:pPr>
    </w:p>
    <w:p w14:paraId="255ABB13" w14:textId="72CF7BA3" w:rsidR="00040934" w:rsidRPr="00EE1B34" w:rsidRDefault="00040934" w:rsidP="00972789">
      <w:pPr>
        <w:pStyle w:val="Heading1"/>
        <w:rPr>
          <w:lang w:val="en-GB"/>
        </w:rPr>
      </w:pPr>
      <w:r w:rsidRPr="63D2FD1A">
        <w:rPr>
          <w:lang w:val="en-GB"/>
        </w:rPr>
        <w:t>Tender Process</w:t>
      </w:r>
    </w:p>
    <w:p w14:paraId="24C7802D" w14:textId="77777777" w:rsidR="00040934" w:rsidRPr="00EE1B34" w:rsidRDefault="00040934" w:rsidP="00443A10">
      <w:pPr>
        <w:pStyle w:val="ColorfulList-Accent11"/>
        <w:shd w:val="clear" w:color="auto" w:fill="FFFFFF"/>
        <w:ind w:left="0"/>
        <w:rPr>
          <w:rFonts w:ascii="Calibri" w:hAnsi="Calibri" w:cs="Arial"/>
          <w:color w:val="222222"/>
          <w:szCs w:val="22"/>
          <w:lang w:val="en-GB"/>
        </w:rPr>
      </w:pPr>
      <w:r w:rsidRPr="00EE1B34">
        <w:rPr>
          <w:rFonts w:ascii="Calibri" w:hAnsi="Calibri" w:cs="Arial"/>
          <w:color w:val="222222"/>
          <w:szCs w:val="22"/>
          <w:lang w:val="en-GB"/>
        </w:rPr>
        <w:t>The following processes will be applied to this Tender:</w:t>
      </w:r>
    </w:p>
    <w:p w14:paraId="0BE5BAEE" w14:textId="77777777" w:rsidR="003C6645" w:rsidRPr="00EE1B34" w:rsidRDefault="003C6645" w:rsidP="003C6645">
      <w:pPr>
        <w:pStyle w:val="ColorfulList-Accent11"/>
        <w:numPr>
          <w:ilvl w:val="0"/>
          <w:numId w:val="36"/>
        </w:numPr>
        <w:shd w:val="clear" w:color="auto" w:fill="FFFFFF"/>
        <w:rPr>
          <w:rFonts w:ascii="Calibri" w:hAnsi="Calibri" w:cs="Arial"/>
          <w:color w:val="222222"/>
          <w:szCs w:val="22"/>
          <w:lang w:val="en-GB"/>
        </w:rPr>
      </w:pPr>
      <w:r w:rsidRPr="00EE1B34">
        <w:rPr>
          <w:rFonts w:ascii="Calibri" w:hAnsi="Calibri" w:cs="Arial"/>
          <w:color w:val="222222"/>
          <w:szCs w:val="22"/>
          <w:lang w:val="en-GB"/>
        </w:rPr>
        <w:t>Tender Period</w:t>
      </w:r>
    </w:p>
    <w:p w14:paraId="0740F5A3" w14:textId="77777777" w:rsidR="003C6645" w:rsidRPr="00EE1B34" w:rsidRDefault="003C6645" w:rsidP="003C6645">
      <w:pPr>
        <w:pStyle w:val="ColorfulList-Accent11"/>
        <w:numPr>
          <w:ilvl w:val="0"/>
          <w:numId w:val="36"/>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Tender </w:t>
      </w:r>
      <w:r>
        <w:rPr>
          <w:rFonts w:ascii="Calibri" w:hAnsi="Calibri" w:cs="Arial"/>
          <w:color w:val="222222"/>
          <w:szCs w:val="22"/>
          <w:lang w:val="en-GB"/>
        </w:rPr>
        <w:t>C</w:t>
      </w:r>
      <w:r w:rsidRPr="00EE1B34">
        <w:rPr>
          <w:rFonts w:ascii="Calibri" w:hAnsi="Calibri" w:cs="Arial"/>
          <w:color w:val="222222"/>
          <w:szCs w:val="22"/>
          <w:lang w:val="en-GB"/>
        </w:rPr>
        <w:t>losing</w:t>
      </w:r>
    </w:p>
    <w:p w14:paraId="621C1207" w14:textId="77777777" w:rsidR="003C6645" w:rsidRPr="00EE1B34" w:rsidRDefault="003C6645" w:rsidP="003C6645">
      <w:pPr>
        <w:pStyle w:val="ColorfulList-Accent11"/>
        <w:numPr>
          <w:ilvl w:val="0"/>
          <w:numId w:val="36"/>
        </w:numPr>
        <w:shd w:val="clear" w:color="auto" w:fill="FFFFFF"/>
        <w:rPr>
          <w:rFonts w:ascii="Calibri" w:hAnsi="Calibri" w:cs="Arial"/>
          <w:color w:val="222222"/>
          <w:szCs w:val="22"/>
          <w:lang w:val="en-GB"/>
        </w:rPr>
      </w:pPr>
      <w:r>
        <w:rPr>
          <w:rFonts w:ascii="Calibri" w:hAnsi="Calibri" w:cs="Arial"/>
          <w:color w:val="222222"/>
          <w:szCs w:val="22"/>
          <w:lang w:val="en-GB"/>
        </w:rPr>
        <w:t xml:space="preserve">Administrative </w:t>
      </w:r>
      <w:r w:rsidRPr="00EE1B34">
        <w:rPr>
          <w:rFonts w:ascii="Calibri" w:hAnsi="Calibri" w:cs="Arial"/>
          <w:color w:val="222222"/>
          <w:szCs w:val="22"/>
          <w:lang w:val="en-GB"/>
        </w:rPr>
        <w:t>Tender Opening</w:t>
      </w:r>
    </w:p>
    <w:p w14:paraId="69EC9000" w14:textId="77777777" w:rsidR="003C6645" w:rsidRPr="00EE1B34" w:rsidRDefault="003C6645" w:rsidP="003C6645">
      <w:pPr>
        <w:pStyle w:val="ColorfulList-Accent11"/>
        <w:numPr>
          <w:ilvl w:val="0"/>
          <w:numId w:val="36"/>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Administrative </w:t>
      </w:r>
      <w:r>
        <w:rPr>
          <w:rFonts w:ascii="Calibri" w:hAnsi="Calibri" w:cs="Arial"/>
          <w:color w:val="222222"/>
          <w:szCs w:val="22"/>
          <w:lang w:val="en-GB"/>
        </w:rPr>
        <w:t>Evaluation</w:t>
      </w:r>
    </w:p>
    <w:p w14:paraId="335D3AB3" w14:textId="77777777" w:rsidR="003C6645" w:rsidRDefault="003C6645" w:rsidP="003C6645">
      <w:pPr>
        <w:pStyle w:val="ColorfulList-Accent11"/>
        <w:numPr>
          <w:ilvl w:val="0"/>
          <w:numId w:val="36"/>
        </w:numPr>
        <w:shd w:val="clear" w:color="auto" w:fill="FFFFFF"/>
        <w:rPr>
          <w:rFonts w:ascii="Calibri" w:hAnsi="Calibri" w:cs="Arial"/>
          <w:color w:val="222222"/>
          <w:szCs w:val="22"/>
          <w:lang w:val="en-GB"/>
        </w:rPr>
      </w:pPr>
      <w:r w:rsidRPr="00EE1B34">
        <w:rPr>
          <w:rFonts w:ascii="Calibri" w:hAnsi="Calibri" w:cs="Arial"/>
          <w:color w:val="222222"/>
          <w:szCs w:val="22"/>
          <w:lang w:val="en-GB"/>
        </w:rPr>
        <w:t>Technical Evaluation</w:t>
      </w:r>
      <w:r>
        <w:rPr>
          <w:rFonts w:ascii="Calibri" w:hAnsi="Calibri" w:cs="Arial"/>
          <w:color w:val="222222"/>
          <w:szCs w:val="22"/>
          <w:lang w:val="en-GB"/>
        </w:rPr>
        <w:t xml:space="preserve"> </w:t>
      </w:r>
    </w:p>
    <w:p w14:paraId="1AA1B1AE" w14:textId="77777777" w:rsidR="003C6645" w:rsidRPr="00EE1B34" w:rsidRDefault="003C6645" w:rsidP="003C6645">
      <w:pPr>
        <w:pStyle w:val="ColorfulList-Accent11"/>
        <w:numPr>
          <w:ilvl w:val="0"/>
          <w:numId w:val="36"/>
        </w:numPr>
        <w:shd w:val="clear" w:color="auto" w:fill="FFFFFF"/>
        <w:rPr>
          <w:rFonts w:ascii="Calibri" w:hAnsi="Calibri" w:cs="Arial"/>
          <w:color w:val="222222"/>
          <w:szCs w:val="22"/>
          <w:lang w:val="en-GB"/>
        </w:rPr>
      </w:pPr>
      <w:r>
        <w:rPr>
          <w:rFonts w:ascii="Calibri" w:hAnsi="Calibri" w:cs="Arial"/>
          <w:color w:val="222222"/>
          <w:szCs w:val="22"/>
          <w:lang w:val="en-GB"/>
        </w:rPr>
        <w:t>Financial Bid Opening</w:t>
      </w:r>
    </w:p>
    <w:p w14:paraId="482A3315" w14:textId="77777777" w:rsidR="003C6645" w:rsidRPr="00EE1B34" w:rsidRDefault="003C6645" w:rsidP="003C6645">
      <w:pPr>
        <w:pStyle w:val="ColorfulList-Accent11"/>
        <w:numPr>
          <w:ilvl w:val="0"/>
          <w:numId w:val="36"/>
        </w:numPr>
        <w:shd w:val="clear" w:color="auto" w:fill="FFFFFF"/>
        <w:rPr>
          <w:rFonts w:ascii="Calibri" w:hAnsi="Calibri" w:cs="Arial"/>
          <w:color w:val="222222"/>
          <w:szCs w:val="22"/>
          <w:lang w:val="en-GB"/>
        </w:rPr>
      </w:pPr>
      <w:r w:rsidRPr="00EE1B34">
        <w:rPr>
          <w:rFonts w:ascii="Calibri" w:hAnsi="Calibri" w:cs="Arial"/>
          <w:color w:val="222222"/>
          <w:szCs w:val="22"/>
          <w:lang w:val="en-GB"/>
        </w:rPr>
        <w:t>Financial Evaluation</w:t>
      </w:r>
    </w:p>
    <w:p w14:paraId="15F6826D" w14:textId="77777777" w:rsidR="003C6645" w:rsidRPr="00EE1B34" w:rsidRDefault="003C6645" w:rsidP="003C6645">
      <w:pPr>
        <w:pStyle w:val="ColorfulList-Accent11"/>
        <w:numPr>
          <w:ilvl w:val="0"/>
          <w:numId w:val="36"/>
        </w:numPr>
        <w:shd w:val="clear" w:color="auto" w:fill="FFFFFF"/>
        <w:rPr>
          <w:rFonts w:ascii="Calibri" w:hAnsi="Calibri" w:cs="Arial"/>
          <w:color w:val="222222"/>
          <w:szCs w:val="22"/>
          <w:lang w:val="en-GB"/>
        </w:rPr>
      </w:pPr>
      <w:r w:rsidRPr="00EE1B34">
        <w:rPr>
          <w:rFonts w:ascii="Calibri" w:hAnsi="Calibri" w:cs="Arial"/>
          <w:color w:val="222222"/>
          <w:szCs w:val="22"/>
          <w:lang w:val="en-GB"/>
        </w:rPr>
        <w:t>Contract Award</w:t>
      </w:r>
    </w:p>
    <w:p w14:paraId="07EABB84" w14:textId="2E9F0409" w:rsidR="00ED4934" w:rsidRDefault="003C6645" w:rsidP="003C6645">
      <w:pPr>
        <w:pStyle w:val="ColorfulList-Accent11"/>
        <w:numPr>
          <w:ilvl w:val="0"/>
          <w:numId w:val="36"/>
        </w:numPr>
        <w:shd w:val="clear" w:color="auto" w:fill="FFFFFF"/>
        <w:rPr>
          <w:rFonts w:ascii="Calibri" w:hAnsi="Calibri" w:cs="Arial"/>
          <w:color w:val="222222"/>
          <w:szCs w:val="22"/>
          <w:lang w:val="en-GB"/>
        </w:rPr>
      </w:pPr>
      <w:r w:rsidRPr="00EE1B34">
        <w:rPr>
          <w:rFonts w:ascii="Calibri" w:hAnsi="Calibri" w:cs="Arial"/>
          <w:color w:val="222222"/>
          <w:szCs w:val="22"/>
          <w:lang w:val="en-GB"/>
        </w:rPr>
        <w:t>Notification of Contract Award</w:t>
      </w:r>
    </w:p>
    <w:p w14:paraId="256A8CE3" w14:textId="77777777" w:rsidR="003C6645" w:rsidRPr="003C6645" w:rsidRDefault="003C6645" w:rsidP="003C6645">
      <w:pPr>
        <w:pStyle w:val="ColorfulList-Accent11"/>
        <w:shd w:val="clear" w:color="auto" w:fill="FFFFFF"/>
        <w:rPr>
          <w:rFonts w:ascii="Calibri" w:hAnsi="Calibri" w:cs="Arial"/>
          <w:color w:val="222222"/>
          <w:szCs w:val="22"/>
          <w:lang w:val="en-GB"/>
        </w:rPr>
      </w:pPr>
    </w:p>
    <w:p w14:paraId="5281B8DF" w14:textId="5C23B55C" w:rsidR="00ED4934" w:rsidRDefault="00ED4934" w:rsidP="00972789">
      <w:pPr>
        <w:pStyle w:val="Heading1"/>
        <w:rPr>
          <w:lang w:val="en-GB"/>
        </w:rPr>
      </w:pPr>
      <w:r w:rsidRPr="63D2FD1A">
        <w:rPr>
          <w:lang w:val="en-GB"/>
        </w:rPr>
        <w:t>Submission of Bids</w:t>
      </w:r>
    </w:p>
    <w:p w14:paraId="480B285A" w14:textId="24DFA9C1" w:rsidR="00AA4634" w:rsidRPr="00A9431A" w:rsidRDefault="00AA4634" w:rsidP="00AA4634">
      <w:pPr>
        <w:tabs>
          <w:tab w:val="left" w:pos="360"/>
        </w:tabs>
        <w:rPr>
          <w:b/>
          <w:bCs/>
          <w:color w:val="222222"/>
        </w:rPr>
      </w:pPr>
      <w:r w:rsidRPr="00470B8B">
        <w:rPr>
          <w:color w:val="222222"/>
        </w:rPr>
        <w:t xml:space="preserve">Bidders are solely responsible for ensuring that the full </w:t>
      </w:r>
      <w:r>
        <w:rPr>
          <w:color w:val="222222"/>
        </w:rPr>
        <w:t>b</w:t>
      </w:r>
      <w:r w:rsidRPr="00470B8B">
        <w:rPr>
          <w:color w:val="222222"/>
        </w:rPr>
        <w:t xml:space="preserve">id is received by DRC in accordance with the </w:t>
      </w:r>
      <w:r>
        <w:rPr>
          <w:color w:val="222222"/>
        </w:rPr>
        <w:t>RFP</w:t>
      </w:r>
      <w:r w:rsidRPr="00470B8B">
        <w:rPr>
          <w:color w:val="222222"/>
        </w:rPr>
        <w:t xml:space="preserve"> requirements, prior to the specified date and time </w:t>
      </w:r>
      <w:r>
        <w:rPr>
          <w:color w:val="222222"/>
        </w:rPr>
        <w:t xml:space="preserve">mentioned </w:t>
      </w:r>
      <w:r w:rsidRPr="00470B8B">
        <w:rPr>
          <w:color w:val="222222"/>
        </w:rPr>
        <w:t>above. DRC will consi</w:t>
      </w:r>
      <w:r>
        <w:rPr>
          <w:color w:val="222222"/>
        </w:rPr>
        <w:t>der only those portions of the b</w:t>
      </w:r>
      <w:r w:rsidRPr="00470B8B">
        <w:rPr>
          <w:color w:val="222222"/>
        </w:rPr>
        <w:t>ids received prior to the clos</w:t>
      </w:r>
      <w:r>
        <w:rPr>
          <w:color w:val="222222"/>
        </w:rPr>
        <w:t xml:space="preserve">ing date and time specified. </w:t>
      </w:r>
    </w:p>
    <w:p w14:paraId="6F17E979" w14:textId="77777777" w:rsidR="00AA4634" w:rsidRDefault="00AA4634" w:rsidP="00AA4634">
      <w:pPr>
        <w:tabs>
          <w:tab w:val="left" w:pos="900"/>
        </w:tabs>
        <w:rPr>
          <w:color w:val="222222"/>
        </w:rPr>
      </w:pPr>
    </w:p>
    <w:p w14:paraId="0364AC90" w14:textId="53783DA8" w:rsidR="00AA4634" w:rsidRPr="00EE1B34" w:rsidRDefault="00AA4634" w:rsidP="00AA4634">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All responsive Bids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written on the </w:t>
      </w:r>
      <w:r w:rsidRPr="00EE1B34">
        <w:rPr>
          <w:rFonts w:ascii="Calibri" w:hAnsi="Calibri" w:cs="Arial"/>
          <w:b/>
          <w:color w:val="222222"/>
          <w:szCs w:val="22"/>
          <w:lang w:val="en-GB"/>
        </w:rPr>
        <w:t>DRC Bid Form (Annex A</w:t>
      </w:r>
      <w:r>
        <w:rPr>
          <w:rFonts w:ascii="Calibri" w:hAnsi="Calibri" w:cs="Arial"/>
          <w:b/>
          <w:color w:val="222222"/>
          <w:szCs w:val="22"/>
          <w:lang w:val="en-GB"/>
        </w:rPr>
        <w:t>.1 and A.2</w:t>
      </w:r>
      <w:r w:rsidRPr="00EE1B34">
        <w:rPr>
          <w:rFonts w:ascii="Calibri" w:hAnsi="Calibri" w:cs="Arial"/>
          <w:b/>
          <w:color w:val="222222"/>
          <w:szCs w:val="22"/>
          <w:lang w:val="en-GB"/>
        </w:rPr>
        <w:t>)</w:t>
      </w:r>
      <w:r w:rsidRPr="00EE1B34">
        <w:rPr>
          <w:rFonts w:ascii="Calibri" w:hAnsi="Calibri" w:cs="Arial"/>
          <w:color w:val="222222"/>
          <w:szCs w:val="22"/>
          <w:lang w:val="en-GB"/>
        </w:rPr>
        <w:t xml:space="preserve">. </w:t>
      </w:r>
    </w:p>
    <w:p w14:paraId="483CCF7A" w14:textId="77777777" w:rsidR="00AA4634" w:rsidRPr="00EE1B34" w:rsidRDefault="00AA4634" w:rsidP="00AA4634">
      <w:pPr>
        <w:tabs>
          <w:tab w:val="left" w:pos="900"/>
        </w:tabs>
        <w:rPr>
          <w:rFonts w:ascii="Calibri" w:hAnsi="Calibri" w:cs="Arial"/>
          <w:color w:val="222222"/>
          <w:szCs w:val="22"/>
          <w:lang w:val="en-GB"/>
        </w:rPr>
      </w:pPr>
    </w:p>
    <w:p w14:paraId="5FF059E1" w14:textId="6FCBDEBD" w:rsidR="00AA4634" w:rsidRPr="00EE1B34" w:rsidRDefault="00AA4634" w:rsidP="00AA4634">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Beyond the DRC Bid Form, the following documents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contained with the bid:</w:t>
      </w:r>
    </w:p>
    <w:p w14:paraId="22B4EF6C" w14:textId="77777777" w:rsidR="00AA4634" w:rsidRPr="00EE1B34" w:rsidRDefault="00AA4634" w:rsidP="00AA4634">
      <w:pPr>
        <w:tabs>
          <w:tab w:val="left" w:pos="900"/>
        </w:tabs>
        <w:rPr>
          <w:rFonts w:ascii="Calibri" w:hAnsi="Calibri" w:cs="Arial"/>
          <w:color w:val="222222"/>
          <w:szCs w:val="22"/>
          <w:lang w:val="en-GB"/>
        </w:rPr>
      </w:pPr>
    </w:p>
    <w:p w14:paraId="5ED3FC14" w14:textId="77777777" w:rsidR="003C6645" w:rsidRPr="00087563" w:rsidRDefault="003C6645" w:rsidP="003C6645">
      <w:pPr>
        <w:pStyle w:val="ColorfulList-Accent11"/>
        <w:numPr>
          <w:ilvl w:val="0"/>
          <w:numId w:val="36"/>
        </w:numPr>
        <w:shd w:val="clear" w:color="auto" w:fill="FFFFFF"/>
        <w:rPr>
          <w:rFonts w:ascii="Calibri" w:hAnsi="Calibri" w:cs="Arial"/>
          <w:b/>
          <w:szCs w:val="22"/>
          <w:lang w:val="en-GB"/>
        </w:rPr>
      </w:pPr>
      <w:r w:rsidRPr="00087563">
        <w:rPr>
          <w:rFonts w:ascii="Calibri" w:hAnsi="Calibri" w:cs="Arial"/>
          <w:b/>
          <w:szCs w:val="22"/>
          <w:lang w:val="en-GB"/>
        </w:rPr>
        <w:t>Tender &amp; Contract Award Acknowledgment Certificate (Annex B), and the Supplier Profile and Registration form (Annex E), plus any other documents required.</w:t>
      </w:r>
    </w:p>
    <w:p w14:paraId="057A6183" w14:textId="77777777" w:rsidR="003C6645" w:rsidRPr="00087563" w:rsidRDefault="003C6645" w:rsidP="003C6645">
      <w:pPr>
        <w:pStyle w:val="ColorfulList-Accent11"/>
        <w:numPr>
          <w:ilvl w:val="0"/>
          <w:numId w:val="36"/>
        </w:numPr>
        <w:shd w:val="clear" w:color="auto" w:fill="FFFFFF"/>
        <w:rPr>
          <w:rFonts w:ascii="Calibri" w:hAnsi="Calibri" w:cs="Arial"/>
          <w:b/>
          <w:szCs w:val="22"/>
          <w:lang w:val="en-GB"/>
        </w:rPr>
      </w:pPr>
      <w:r w:rsidRPr="00087563">
        <w:rPr>
          <w:rFonts w:ascii="Calibri" w:hAnsi="Calibri" w:cs="Arial"/>
          <w:b/>
          <w:szCs w:val="22"/>
          <w:lang w:val="en-GB"/>
        </w:rPr>
        <w:t>Valid company’s registration document</w:t>
      </w:r>
    </w:p>
    <w:p w14:paraId="42FB94B0" w14:textId="77777777" w:rsidR="003C6645" w:rsidRPr="00087563" w:rsidRDefault="003C6645" w:rsidP="003C6645">
      <w:pPr>
        <w:pStyle w:val="ColorfulList-Accent11"/>
        <w:numPr>
          <w:ilvl w:val="0"/>
          <w:numId w:val="36"/>
        </w:numPr>
        <w:shd w:val="clear" w:color="auto" w:fill="FFFFFF"/>
        <w:rPr>
          <w:rFonts w:ascii="Calibri" w:hAnsi="Calibri" w:cs="Arial"/>
          <w:b/>
          <w:szCs w:val="22"/>
          <w:lang w:val="en-GB"/>
        </w:rPr>
      </w:pPr>
      <w:r w:rsidRPr="00087563">
        <w:rPr>
          <w:rFonts w:ascii="Calibri" w:hAnsi="Calibri" w:cs="Arial"/>
          <w:b/>
          <w:szCs w:val="22"/>
          <w:lang w:val="en-GB"/>
        </w:rPr>
        <w:t>Valid Tax Card</w:t>
      </w:r>
    </w:p>
    <w:p w14:paraId="48840352" w14:textId="77777777" w:rsidR="003C6645" w:rsidRPr="00087563" w:rsidRDefault="003C6645" w:rsidP="003C6645">
      <w:pPr>
        <w:pStyle w:val="ColorfulList-Accent11"/>
        <w:numPr>
          <w:ilvl w:val="0"/>
          <w:numId w:val="36"/>
        </w:numPr>
        <w:shd w:val="clear" w:color="auto" w:fill="FFFFFF"/>
        <w:rPr>
          <w:rFonts w:ascii="Calibri" w:hAnsi="Calibri" w:cs="Arial"/>
          <w:b/>
          <w:szCs w:val="22"/>
          <w:lang w:val="en-GB"/>
        </w:rPr>
      </w:pPr>
      <w:r w:rsidRPr="00087563">
        <w:rPr>
          <w:rFonts w:ascii="Calibri" w:hAnsi="Calibri" w:cs="Arial"/>
          <w:b/>
          <w:szCs w:val="22"/>
          <w:lang w:val="en-GB"/>
        </w:rPr>
        <w:t>Company’s profile shows past experience in similar Supplies and general supplies and services.</w:t>
      </w:r>
    </w:p>
    <w:p w14:paraId="0B804366" w14:textId="77777777" w:rsidR="003C6645" w:rsidRPr="00087563" w:rsidRDefault="003C6645" w:rsidP="003C6645">
      <w:pPr>
        <w:pStyle w:val="ColorfulList-Accent11"/>
        <w:numPr>
          <w:ilvl w:val="0"/>
          <w:numId w:val="36"/>
        </w:numPr>
        <w:shd w:val="clear" w:color="auto" w:fill="FFFFFF"/>
        <w:rPr>
          <w:rFonts w:ascii="Calibri" w:hAnsi="Calibri" w:cs="Arial"/>
          <w:b/>
          <w:szCs w:val="22"/>
          <w:lang w:val="en-GB"/>
        </w:rPr>
      </w:pPr>
      <w:r w:rsidRPr="00087563">
        <w:rPr>
          <w:rFonts w:ascii="Calibri" w:hAnsi="Calibri" w:cs="Arial"/>
          <w:b/>
          <w:szCs w:val="22"/>
          <w:lang w:val="en-GB"/>
        </w:rPr>
        <w:t>DRC General Conditions of Contract (Annex C)</w:t>
      </w:r>
    </w:p>
    <w:p w14:paraId="52A65507" w14:textId="5E07AE75" w:rsidR="003C6645" w:rsidRDefault="003C6645" w:rsidP="003C6645">
      <w:pPr>
        <w:pStyle w:val="ColorfulList-Accent11"/>
        <w:numPr>
          <w:ilvl w:val="0"/>
          <w:numId w:val="36"/>
        </w:numPr>
        <w:shd w:val="clear" w:color="auto" w:fill="FFFFFF"/>
        <w:rPr>
          <w:rFonts w:ascii="Calibri" w:hAnsi="Calibri" w:cs="Arial"/>
          <w:b/>
          <w:szCs w:val="22"/>
          <w:lang w:val="en-GB"/>
        </w:rPr>
      </w:pPr>
      <w:r w:rsidRPr="00087563">
        <w:rPr>
          <w:rFonts w:ascii="Calibri" w:hAnsi="Calibri" w:cs="Arial"/>
          <w:b/>
          <w:szCs w:val="22"/>
          <w:lang w:val="en-GB"/>
        </w:rPr>
        <w:t>Supplier Code of Conduct (Annex D)</w:t>
      </w:r>
    </w:p>
    <w:p w14:paraId="67BC9F76" w14:textId="60AB38D1" w:rsidR="007A41E3" w:rsidRDefault="007F267F" w:rsidP="00342D84">
      <w:pPr>
        <w:pStyle w:val="ColorfulList-Accent11"/>
        <w:numPr>
          <w:ilvl w:val="0"/>
          <w:numId w:val="36"/>
        </w:numPr>
        <w:shd w:val="clear" w:color="auto" w:fill="FFFFFF"/>
        <w:rPr>
          <w:rFonts w:ascii="Calibri" w:hAnsi="Calibri" w:cs="Arial"/>
          <w:b/>
          <w:szCs w:val="22"/>
          <w:lang w:val="en-GB"/>
        </w:rPr>
      </w:pPr>
      <w:r>
        <w:rPr>
          <w:rFonts w:ascii="Calibri" w:hAnsi="Calibri" w:cs="Arial"/>
          <w:b/>
          <w:szCs w:val="22"/>
          <w:lang w:val="en-GB"/>
        </w:rPr>
        <w:t>Statement of works</w:t>
      </w:r>
      <w:r w:rsidR="007A41E3" w:rsidRPr="007A41E3">
        <w:rPr>
          <w:rFonts w:ascii="Calibri" w:hAnsi="Calibri" w:cs="Arial"/>
          <w:b/>
          <w:szCs w:val="22"/>
          <w:lang w:val="en-GB"/>
        </w:rPr>
        <w:t xml:space="preserve"> (Annex F)</w:t>
      </w:r>
    </w:p>
    <w:p w14:paraId="51B93514" w14:textId="07135150" w:rsidR="00860738" w:rsidRPr="007A41E3" w:rsidRDefault="00860738" w:rsidP="00342D84">
      <w:pPr>
        <w:pStyle w:val="ColorfulList-Accent11"/>
        <w:numPr>
          <w:ilvl w:val="0"/>
          <w:numId w:val="36"/>
        </w:numPr>
        <w:shd w:val="clear" w:color="auto" w:fill="FFFFFF"/>
        <w:rPr>
          <w:rFonts w:ascii="Calibri" w:hAnsi="Calibri" w:cs="Arial"/>
          <w:b/>
          <w:szCs w:val="22"/>
          <w:lang w:val="en-GB"/>
        </w:rPr>
      </w:pPr>
      <w:r>
        <w:rPr>
          <w:rFonts w:ascii="Calibri" w:hAnsi="Calibri" w:cs="Arial"/>
          <w:b/>
          <w:szCs w:val="22"/>
          <w:lang w:val="en-GB"/>
        </w:rPr>
        <w:t>Reference List (Annex G)</w:t>
      </w:r>
    </w:p>
    <w:p w14:paraId="5218D77E" w14:textId="77777777" w:rsidR="003C6645" w:rsidRPr="00087563" w:rsidRDefault="003C6645" w:rsidP="003C6645">
      <w:pPr>
        <w:pStyle w:val="ColorfulList-Accent11"/>
        <w:numPr>
          <w:ilvl w:val="0"/>
          <w:numId w:val="36"/>
        </w:numPr>
        <w:shd w:val="clear" w:color="auto" w:fill="FFFFFF"/>
        <w:rPr>
          <w:rFonts w:ascii="Calibri" w:hAnsi="Calibri" w:cs="Arial"/>
          <w:b/>
          <w:szCs w:val="22"/>
          <w:lang w:val="en-GB"/>
        </w:rPr>
      </w:pPr>
      <w:r w:rsidRPr="00087563">
        <w:rPr>
          <w:rFonts w:ascii="Calibri" w:hAnsi="Calibri" w:cs="Arial"/>
          <w:b/>
          <w:szCs w:val="22"/>
          <w:lang w:val="en-GB"/>
        </w:rPr>
        <w:t>Copy of previous contracts for similar supplies or works within the last 3-5 years</w:t>
      </w:r>
    </w:p>
    <w:p w14:paraId="5FBD614F" w14:textId="23AF9334" w:rsidR="003C6645" w:rsidRPr="007F267F" w:rsidRDefault="003C6645" w:rsidP="00860738">
      <w:pPr>
        <w:pStyle w:val="ColorfulList-Accent11"/>
        <w:numPr>
          <w:ilvl w:val="0"/>
          <w:numId w:val="36"/>
        </w:numPr>
        <w:shd w:val="clear" w:color="auto" w:fill="FFFFFF"/>
        <w:rPr>
          <w:rFonts w:ascii="Calibri" w:hAnsi="Calibri" w:cs="Arial"/>
          <w:b/>
          <w:bCs/>
          <w:szCs w:val="22"/>
          <w:lang w:val="en-GB"/>
        </w:rPr>
      </w:pPr>
      <w:r w:rsidRPr="00087563">
        <w:rPr>
          <w:b/>
          <w:bCs/>
        </w:rPr>
        <w:t xml:space="preserve">Copy of external documents to prove financial capacity of the company, such as updated bank statements and/or auditors reports for the last 3 years. </w:t>
      </w:r>
    </w:p>
    <w:p w14:paraId="21AEED3C" w14:textId="6BF1EE76" w:rsidR="007F267F" w:rsidRPr="00860738" w:rsidRDefault="007F267F" w:rsidP="00860738">
      <w:pPr>
        <w:pStyle w:val="ColorfulList-Accent11"/>
        <w:numPr>
          <w:ilvl w:val="0"/>
          <w:numId w:val="36"/>
        </w:numPr>
        <w:shd w:val="clear" w:color="auto" w:fill="FFFFFF"/>
        <w:rPr>
          <w:rFonts w:ascii="Calibri" w:hAnsi="Calibri" w:cs="Arial"/>
          <w:b/>
          <w:bCs/>
          <w:szCs w:val="22"/>
          <w:lang w:val="en-GB"/>
        </w:rPr>
      </w:pPr>
      <w:r>
        <w:rPr>
          <w:rFonts w:ascii="Calibri" w:hAnsi="Calibri" w:cs="Arial"/>
          <w:b/>
          <w:bCs/>
          <w:szCs w:val="22"/>
          <w:lang w:val="en-GB"/>
        </w:rPr>
        <w:t>Financial capacity</w:t>
      </w:r>
    </w:p>
    <w:p w14:paraId="5902546A" w14:textId="77777777" w:rsidR="00AA4634" w:rsidRPr="00EE1B34" w:rsidRDefault="00AA4634" w:rsidP="00AA4634">
      <w:pPr>
        <w:tabs>
          <w:tab w:val="left" w:pos="900"/>
        </w:tabs>
        <w:rPr>
          <w:rFonts w:ascii="Calibri" w:hAnsi="Calibri" w:cs="Arial"/>
          <w:color w:val="222222"/>
          <w:szCs w:val="22"/>
          <w:lang w:val="en-GB"/>
        </w:rPr>
      </w:pPr>
    </w:p>
    <w:p w14:paraId="496D5F11" w14:textId="77777777" w:rsidR="00AA4634" w:rsidRPr="00EE1B34" w:rsidRDefault="00AA4634" w:rsidP="00AA4634">
      <w:pPr>
        <w:tabs>
          <w:tab w:val="left" w:pos="900"/>
        </w:tabs>
        <w:rPr>
          <w:rFonts w:ascii="Calibri" w:hAnsi="Calibri" w:cs="Arial"/>
          <w:color w:val="222222"/>
          <w:szCs w:val="22"/>
          <w:lang w:val="en-GB"/>
        </w:rPr>
      </w:pPr>
      <w:r w:rsidRPr="00EE1B34">
        <w:rPr>
          <w:rFonts w:ascii="Calibri" w:hAnsi="Calibri" w:cs="Arial"/>
          <w:color w:val="222222"/>
          <w:szCs w:val="22"/>
          <w:lang w:val="en-GB"/>
        </w:rPr>
        <w:t>Bids not submitted on Annex A, or not received before the indicated time and date as set forth on page 1, or delivered to any other email address, or physical address will be disqualified.</w:t>
      </w:r>
    </w:p>
    <w:p w14:paraId="03E4F2FC" w14:textId="77777777" w:rsidR="00AA4634" w:rsidRPr="00EE1B34" w:rsidRDefault="00AA4634" w:rsidP="00AA4634">
      <w:pPr>
        <w:tabs>
          <w:tab w:val="left" w:pos="900"/>
        </w:tabs>
        <w:rPr>
          <w:rFonts w:ascii="Calibri" w:hAnsi="Calibri" w:cs="Arial"/>
          <w:color w:val="222222"/>
          <w:szCs w:val="22"/>
          <w:lang w:val="en-GB"/>
        </w:rPr>
      </w:pPr>
    </w:p>
    <w:p w14:paraId="014A5EEE" w14:textId="77777777" w:rsidR="00AA4634" w:rsidRPr="00EE1B34" w:rsidRDefault="00AA4634" w:rsidP="00AA4634">
      <w:pPr>
        <w:tabs>
          <w:tab w:val="left" w:pos="900"/>
        </w:tabs>
        <w:rPr>
          <w:rFonts w:ascii="Calibri" w:hAnsi="Calibri" w:cs="Arial"/>
          <w:color w:val="222222"/>
          <w:szCs w:val="22"/>
          <w:lang w:val="en-GB"/>
        </w:rPr>
      </w:pPr>
      <w:r w:rsidRPr="00EE1B34">
        <w:rPr>
          <w:rFonts w:ascii="Calibri" w:hAnsi="Calibri" w:cs="Arial"/>
          <w:color w:val="222222"/>
          <w:szCs w:val="22"/>
          <w:lang w:val="en-GB"/>
        </w:rPr>
        <w:t>Bids submitted by mail, email or courier by so is at the Bidders risk and DRC takes no responsibility for the receipt of such Bids.</w:t>
      </w:r>
    </w:p>
    <w:p w14:paraId="1D28787A" w14:textId="77777777" w:rsidR="00AA4634" w:rsidRPr="00EE1B34" w:rsidRDefault="00AA4634" w:rsidP="00AA4634">
      <w:pPr>
        <w:tabs>
          <w:tab w:val="left" w:pos="900"/>
        </w:tabs>
        <w:rPr>
          <w:rFonts w:ascii="Calibri" w:hAnsi="Calibri" w:cs="Arial"/>
          <w:color w:val="222222"/>
          <w:szCs w:val="22"/>
          <w:lang w:val="en-GB"/>
        </w:rPr>
      </w:pPr>
    </w:p>
    <w:p w14:paraId="34A293A6" w14:textId="520EBD16" w:rsidR="00AA4634" w:rsidRPr="00EE1B34" w:rsidRDefault="00AA4634" w:rsidP="00AA4634">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Bidders are solely responsible for ensuring that the full Bid is received by DRC in accordance with the </w:t>
      </w:r>
      <w:r>
        <w:rPr>
          <w:rFonts w:ascii="Calibri" w:hAnsi="Calibri" w:cs="Arial"/>
          <w:color w:val="222222"/>
          <w:szCs w:val="22"/>
          <w:lang w:val="en-GB"/>
        </w:rPr>
        <w:t>RFP</w:t>
      </w:r>
      <w:r w:rsidRPr="00EE1B34">
        <w:rPr>
          <w:rFonts w:ascii="Calibri" w:hAnsi="Calibri" w:cs="Arial"/>
          <w:color w:val="222222"/>
          <w:szCs w:val="22"/>
          <w:lang w:val="en-GB"/>
        </w:rPr>
        <w:t xml:space="preserve"> requirements</w:t>
      </w:r>
      <w:r w:rsidR="00F45FEA">
        <w:rPr>
          <w:rFonts w:ascii="Calibri" w:hAnsi="Calibri" w:cs="Arial"/>
          <w:color w:val="222222"/>
          <w:szCs w:val="22"/>
          <w:lang w:val="en-GB"/>
        </w:rPr>
        <w:t>.</w:t>
      </w:r>
    </w:p>
    <w:p w14:paraId="5C07168A" w14:textId="77777777" w:rsidR="00AA4634" w:rsidRPr="00EE1B34" w:rsidRDefault="00AA4634" w:rsidP="00AA4634">
      <w:pPr>
        <w:tabs>
          <w:tab w:val="left" w:pos="900"/>
        </w:tabs>
        <w:rPr>
          <w:rFonts w:ascii="Calibri" w:hAnsi="Calibri" w:cs="Arial"/>
          <w:color w:val="222222"/>
          <w:szCs w:val="22"/>
          <w:lang w:val="en-GB"/>
        </w:rPr>
      </w:pPr>
    </w:p>
    <w:p w14:paraId="16F89C6A" w14:textId="77777777" w:rsidR="00AA4634" w:rsidRPr="00EE1B34" w:rsidRDefault="00AA4634" w:rsidP="00AA4634">
      <w:pPr>
        <w:pStyle w:val="Heading2"/>
        <w:numPr>
          <w:ilvl w:val="1"/>
          <w:numId w:val="3"/>
        </w:numPr>
        <w:rPr>
          <w:lang w:val="en-GB"/>
        </w:rPr>
      </w:pPr>
      <w:r w:rsidRPr="00EE1B34">
        <w:rPr>
          <w:lang w:val="en-GB"/>
        </w:rPr>
        <w:t>Hard Copy:</w:t>
      </w:r>
    </w:p>
    <w:p w14:paraId="3405A45A" w14:textId="0626AB71" w:rsidR="00431155" w:rsidRDefault="00431155" w:rsidP="00431155">
      <w:pPr>
        <w:tabs>
          <w:tab w:val="left" w:pos="900"/>
        </w:tabs>
        <w:rPr>
          <w:rFonts w:ascii="Calibri" w:hAnsi="Calibri" w:cs="Arial"/>
          <w:b/>
          <w:color w:val="222222"/>
          <w:szCs w:val="22"/>
          <w:lang w:val="en-GB"/>
        </w:rPr>
      </w:pPr>
      <w:r w:rsidRPr="00EE1B34">
        <w:rPr>
          <w:rFonts w:ascii="Calibri" w:hAnsi="Calibri" w:cs="Arial"/>
          <w:color w:val="222222"/>
          <w:szCs w:val="22"/>
          <w:lang w:val="en-GB"/>
        </w:rPr>
        <w:t xml:space="preserve">Hard copy Bids </w:t>
      </w:r>
      <w:r>
        <w:rPr>
          <w:rFonts w:ascii="Calibri" w:hAnsi="Calibri" w:cs="Arial"/>
          <w:color w:val="222222"/>
          <w:szCs w:val="22"/>
          <w:lang w:val="en-GB"/>
        </w:rPr>
        <w:t>shall be separated into ‘Financial Bid’ and ‘Technical Bid’:</w:t>
      </w:r>
    </w:p>
    <w:p w14:paraId="577ED3FB" w14:textId="77777777" w:rsidR="00431155" w:rsidRPr="00A039A7" w:rsidRDefault="00431155" w:rsidP="00431155">
      <w:pPr>
        <w:numPr>
          <w:ilvl w:val="1"/>
          <w:numId w:val="37"/>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Pr>
          <w:rFonts w:ascii="Calibri" w:hAnsi="Calibri" w:cs="Arial"/>
          <w:color w:val="222222"/>
          <w:szCs w:val="22"/>
          <w:lang w:val="en-GB"/>
        </w:rPr>
        <w:t>Financial Bid</w:t>
      </w:r>
      <w:r w:rsidRPr="00A039A7">
        <w:rPr>
          <w:rFonts w:ascii="Calibri" w:hAnsi="Calibri" w:cs="Arial"/>
          <w:color w:val="222222"/>
          <w:szCs w:val="22"/>
          <w:lang w:val="en-GB"/>
        </w:rPr>
        <w:t xml:space="preserve"> sh</w:t>
      </w:r>
      <w:r>
        <w:rPr>
          <w:rFonts w:ascii="Calibri" w:hAnsi="Calibri" w:cs="Arial"/>
          <w:color w:val="222222"/>
          <w:szCs w:val="22"/>
          <w:lang w:val="en-GB"/>
        </w:rPr>
        <w:t>all</w:t>
      </w:r>
      <w:r w:rsidRPr="00A039A7">
        <w:rPr>
          <w:rFonts w:ascii="Calibri" w:hAnsi="Calibri" w:cs="Arial"/>
          <w:color w:val="222222"/>
          <w:szCs w:val="22"/>
          <w:lang w:val="en-GB"/>
        </w:rPr>
        <w:t xml:space="preserve"> only contain the financial bid form, Annex A.2</w:t>
      </w:r>
    </w:p>
    <w:p w14:paraId="1E58D532" w14:textId="68DE1112" w:rsidR="003C6645" w:rsidRPr="0056360A" w:rsidRDefault="00431155" w:rsidP="00D1666A">
      <w:pPr>
        <w:tabs>
          <w:tab w:val="left" w:pos="900"/>
        </w:tabs>
        <w:rPr>
          <w:rFonts w:ascii="Calibri" w:hAnsi="Calibri" w:cs="Arial"/>
          <w:szCs w:val="22"/>
          <w:lang w:val="en-GB"/>
        </w:rPr>
      </w:pPr>
      <w:r w:rsidRPr="00A039A7">
        <w:rPr>
          <w:rFonts w:ascii="Calibri" w:hAnsi="Calibri" w:cs="Arial"/>
          <w:color w:val="222222"/>
          <w:szCs w:val="22"/>
          <w:lang w:val="en-GB"/>
        </w:rPr>
        <w:t xml:space="preserve">The </w:t>
      </w:r>
      <w:r>
        <w:rPr>
          <w:rFonts w:ascii="Calibri" w:hAnsi="Calibri" w:cs="Arial"/>
          <w:color w:val="222222"/>
          <w:szCs w:val="22"/>
          <w:lang w:val="en-GB"/>
        </w:rPr>
        <w:t>T</w:t>
      </w:r>
      <w:r w:rsidRPr="00A039A7">
        <w:rPr>
          <w:rFonts w:ascii="Calibri" w:hAnsi="Calibri" w:cs="Arial"/>
          <w:color w:val="222222"/>
          <w:szCs w:val="22"/>
          <w:lang w:val="en-GB"/>
        </w:rPr>
        <w:t xml:space="preserve">echnical </w:t>
      </w:r>
      <w:r>
        <w:rPr>
          <w:rFonts w:ascii="Calibri" w:hAnsi="Calibri" w:cs="Arial"/>
          <w:color w:val="222222"/>
          <w:szCs w:val="22"/>
          <w:lang w:val="en-GB"/>
        </w:rPr>
        <w:t>B</w:t>
      </w:r>
      <w:r w:rsidRPr="00A039A7">
        <w:rPr>
          <w:rFonts w:ascii="Calibri" w:hAnsi="Calibri" w:cs="Arial"/>
          <w:color w:val="222222"/>
          <w:szCs w:val="22"/>
          <w:lang w:val="en-GB"/>
        </w:rPr>
        <w:t>id sh</w:t>
      </w:r>
      <w:r>
        <w:rPr>
          <w:rFonts w:ascii="Calibri" w:hAnsi="Calibri" w:cs="Arial"/>
          <w:color w:val="222222"/>
          <w:szCs w:val="22"/>
          <w:lang w:val="en-GB"/>
        </w:rPr>
        <w:t>all</w:t>
      </w:r>
      <w:r w:rsidRPr="00A039A7">
        <w:rPr>
          <w:rFonts w:ascii="Calibri" w:hAnsi="Calibri" w:cs="Arial"/>
          <w:color w:val="222222"/>
          <w:szCs w:val="22"/>
          <w:lang w:val="en-GB"/>
        </w:rPr>
        <w:t xml:space="preserve"> contain all other documents required by the tender</w:t>
      </w:r>
      <w:r>
        <w:rPr>
          <w:rFonts w:ascii="Calibri" w:hAnsi="Calibri" w:cs="Arial"/>
          <w:color w:val="222222"/>
          <w:szCs w:val="22"/>
          <w:lang w:val="en-GB"/>
        </w:rPr>
        <w:t xml:space="preserve"> as mentioned in section A. </w:t>
      </w:r>
      <w:r w:rsidR="003C6645" w:rsidRPr="00087563">
        <w:rPr>
          <w:rFonts w:ascii="Calibri" w:hAnsi="Calibri" w:cs="Arial"/>
          <w:szCs w:val="22"/>
          <w:lang w:val="en-GB"/>
        </w:rPr>
        <w:t xml:space="preserve">Administrative Evaluation, </w:t>
      </w:r>
      <w:r w:rsidR="003C6645" w:rsidRPr="00087563">
        <w:rPr>
          <w:rFonts w:ascii="Calibri" w:hAnsi="Calibri" w:cs="Arial"/>
          <w:b/>
          <w:bCs/>
          <w:szCs w:val="22"/>
          <w:u w:val="single"/>
          <w:lang w:val="en-GB"/>
        </w:rPr>
        <w:t>but excluding</w:t>
      </w:r>
      <w:r w:rsidR="003C6645" w:rsidRPr="00087563">
        <w:rPr>
          <w:rFonts w:ascii="Calibri" w:hAnsi="Calibri" w:cs="Arial"/>
          <w:szCs w:val="22"/>
          <w:lang w:val="en-GB"/>
        </w:rPr>
        <w:t xml:space="preserve"> any pricing information</w:t>
      </w:r>
    </w:p>
    <w:p w14:paraId="66A2ABD4" w14:textId="7A6424B7" w:rsidR="003C6645" w:rsidRDefault="00CA56B6" w:rsidP="003C6645">
      <w:pPr>
        <w:tabs>
          <w:tab w:val="left" w:pos="900"/>
        </w:tabs>
        <w:rPr>
          <w:rFonts w:ascii="Calibri" w:hAnsi="Calibri" w:cs="Arial"/>
          <w:szCs w:val="22"/>
          <w:lang w:val="en-GB"/>
        </w:rPr>
      </w:pPr>
      <w:r w:rsidRPr="005E48A6">
        <w:rPr>
          <w:rFonts w:ascii="Calibri" w:hAnsi="Calibri" w:cs="Arial"/>
          <w:noProof/>
          <w:color w:val="222222"/>
          <w:szCs w:val="22"/>
        </w:rPr>
        <mc:AlternateContent>
          <mc:Choice Requires="wps">
            <w:drawing>
              <wp:anchor distT="0" distB="0" distL="114300" distR="114300" simplePos="0" relativeHeight="251659264" behindDoc="0" locked="0" layoutInCell="1" allowOverlap="1" wp14:anchorId="205DED39" wp14:editId="18B7E569">
                <wp:simplePos x="0" y="0"/>
                <wp:positionH relativeFrom="column">
                  <wp:posOffset>381000</wp:posOffset>
                </wp:positionH>
                <wp:positionV relativeFrom="paragraph">
                  <wp:posOffset>309880</wp:posOffset>
                </wp:positionV>
                <wp:extent cx="5041900" cy="1206500"/>
                <wp:effectExtent l="0" t="0" r="25400" b="12700"/>
                <wp:wrapTopAndBottom/>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0" cy="1206500"/>
                        </a:xfrm>
                        <a:prstGeom prst="rect">
                          <a:avLst/>
                        </a:prstGeom>
                        <a:solidFill>
                          <a:srgbClr val="FFFFFF"/>
                        </a:solidFill>
                        <a:ln w="9525">
                          <a:solidFill>
                            <a:srgbClr val="000000"/>
                          </a:solidFill>
                          <a:miter lim="800000"/>
                          <a:headEnd/>
                          <a:tailEnd/>
                        </a:ln>
                      </wps:spPr>
                      <wps:txbx>
                        <w:txbxContent>
                          <w:p w14:paraId="222FE786" w14:textId="4476F3A5" w:rsidR="00700D7A" w:rsidRPr="00620EA2" w:rsidRDefault="00700D7A" w:rsidP="00E05010">
                            <w:pPr>
                              <w:tabs>
                                <w:tab w:val="left" w:pos="900"/>
                              </w:tabs>
                              <w:jc w:val="left"/>
                              <w:rPr>
                                <w:rFonts w:ascii="Calibri" w:hAnsi="Calibri" w:cs="Arial"/>
                                <w:sz w:val="32"/>
                                <w:szCs w:val="22"/>
                                <w:lang w:val="en-GB"/>
                              </w:rPr>
                            </w:pPr>
                            <w:r w:rsidRPr="005E48A6">
                              <w:rPr>
                                <w:rFonts w:ascii="Calibri" w:hAnsi="Calibri" w:cs="Arial"/>
                                <w:color w:val="222222"/>
                                <w:sz w:val="32"/>
                                <w:szCs w:val="22"/>
                                <w:lang w:val="en-GB"/>
                              </w:rPr>
                              <w:t>RFP</w:t>
                            </w:r>
                            <w:r>
                              <w:rPr>
                                <w:rFonts w:ascii="Calibri" w:hAnsi="Calibri" w:cs="Arial"/>
                                <w:color w:val="222222"/>
                                <w:sz w:val="32"/>
                                <w:szCs w:val="22"/>
                                <w:lang w:val="en-GB"/>
                              </w:rPr>
                              <w:t xml:space="preserve"> N</w:t>
                            </w:r>
                            <w:r w:rsidRPr="00620EA2">
                              <w:rPr>
                                <w:rFonts w:ascii="Calibri" w:hAnsi="Calibri" w:cs="Arial"/>
                                <w:sz w:val="32"/>
                                <w:szCs w:val="22"/>
                                <w:lang w:val="en-GB"/>
                              </w:rPr>
                              <w:t>o</w:t>
                            </w:r>
                            <w:r w:rsidRPr="00CC0B72">
                              <w:rPr>
                                <w:rFonts w:ascii="Calibri" w:hAnsi="Calibri" w:cs="Arial"/>
                                <w:b/>
                                <w:sz w:val="32"/>
                                <w:szCs w:val="22"/>
                                <w:lang w:val="en-GB"/>
                              </w:rPr>
                              <w:t xml:space="preserve">.: </w:t>
                            </w:r>
                            <w:r w:rsidR="00FB7EAD" w:rsidRPr="00FB7EAD">
                              <w:rPr>
                                <w:rFonts w:ascii="Calibri" w:hAnsi="Calibri" w:cs="Arial"/>
                                <w:b/>
                                <w:sz w:val="32"/>
                                <w:szCs w:val="22"/>
                                <w:lang w:val="en-GB"/>
                              </w:rPr>
                              <w:t>SDN-KRT-2022-005</w:t>
                            </w:r>
                            <w:r w:rsidR="00FB7EAD">
                              <w:rPr>
                                <w:rFonts w:ascii="Calibri" w:hAnsi="Calibri" w:cs="Arial"/>
                                <w:b/>
                                <w:sz w:val="32"/>
                                <w:szCs w:val="22"/>
                                <w:lang w:val="en-GB"/>
                              </w:rPr>
                              <w:t xml:space="preserve"> </w:t>
                            </w:r>
                          </w:p>
                          <w:p w14:paraId="22D1D074" w14:textId="77777777" w:rsidR="00700D7A" w:rsidRPr="00620EA2" w:rsidRDefault="00700D7A" w:rsidP="00CA56B6">
                            <w:pPr>
                              <w:tabs>
                                <w:tab w:val="left" w:pos="900"/>
                              </w:tabs>
                              <w:jc w:val="left"/>
                              <w:rPr>
                                <w:rFonts w:ascii="Calibri" w:hAnsi="Calibri" w:cs="Arial"/>
                                <w:b/>
                                <w:sz w:val="32"/>
                                <w:szCs w:val="22"/>
                                <w:lang w:val="en-GB"/>
                              </w:rPr>
                            </w:pPr>
                            <w:r w:rsidRPr="00620EA2">
                              <w:rPr>
                                <w:rFonts w:ascii="Calibri" w:hAnsi="Calibri" w:cs="Arial"/>
                                <w:b/>
                                <w:sz w:val="32"/>
                                <w:szCs w:val="22"/>
                                <w:lang w:val="en-GB"/>
                              </w:rPr>
                              <w:t>TECHNICAL BID</w:t>
                            </w:r>
                          </w:p>
                          <w:p w14:paraId="6636C4A2" w14:textId="77777777" w:rsidR="00700D7A" w:rsidRPr="005E48A6" w:rsidRDefault="00700D7A" w:rsidP="00CA56B6">
                            <w:pPr>
                              <w:tabs>
                                <w:tab w:val="left" w:pos="900"/>
                              </w:tabs>
                              <w:jc w:val="left"/>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p w14:paraId="4F6E6CE2" w14:textId="5E227A87" w:rsidR="00700D7A" w:rsidRPr="005E48A6" w:rsidRDefault="00700D7A" w:rsidP="003C6645">
                            <w:pPr>
                              <w:tabs>
                                <w:tab w:val="left" w:pos="900"/>
                              </w:tabs>
                              <w:rPr>
                                <w:rFonts w:ascii="Calibri" w:hAnsi="Calibri" w:cs="Arial"/>
                                <w:color w:val="222222"/>
                                <w:sz w:val="3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05DED39" id="_x0000_t202" coordsize="21600,21600" o:spt="202" path="m,l,21600r21600,l21600,xe">
                <v:stroke joinstyle="miter"/>
                <v:path gradientshapeok="t" o:connecttype="rect"/>
              </v:shapetype>
              <v:shape id="_x0000_s1028" type="#_x0000_t202" style="position:absolute;left:0;text-align:left;margin-left:30pt;margin-top:24.4pt;width:397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">
                <v:textbox>
                  <w:txbxContent>
                    <w:p w14:paraId="222FE786" w14:textId="4476F3A5" w:rsidR="00700D7A" w:rsidRPr="00620EA2" w:rsidRDefault="00700D7A" w:rsidP="00E05010">
                      <w:pPr>
                        <w:tabs>
                          <w:tab w:val="left" w:pos="900"/>
                        </w:tabs>
                        <w:jc w:val="left"/>
                        <w:rPr>
                          <w:rFonts w:ascii="Calibri" w:hAnsi="Calibri" w:cs="Arial"/>
                          <w:sz w:val="32"/>
                          <w:szCs w:val="22"/>
                          <w:lang w:val="en-GB"/>
                        </w:rPr>
                      </w:pPr>
                      <w:r w:rsidRPr="005E48A6">
                        <w:rPr>
                          <w:rFonts w:ascii="Calibri" w:hAnsi="Calibri" w:cs="Arial"/>
                          <w:color w:val="222222"/>
                          <w:sz w:val="32"/>
                          <w:szCs w:val="22"/>
                          <w:lang w:val="en-GB"/>
                        </w:rPr>
                        <w:t>RFP</w:t>
                      </w:r>
                      <w:r>
                        <w:rPr>
                          <w:rFonts w:ascii="Calibri" w:hAnsi="Calibri" w:cs="Arial"/>
                          <w:color w:val="222222"/>
                          <w:sz w:val="32"/>
                          <w:szCs w:val="22"/>
                          <w:lang w:val="en-GB"/>
                        </w:rPr>
                        <w:t xml:space="preserve"> N</w:t>
                      </w:r>
                      <w:r w:rsidRPr="00620EA2">
                        <w:rPr>
                          <w:rFonts w:ascii="Calibri" w:hAnsi="Calibri" w:cs="Arial"/>
                          <w:sz w:val="32"/>
                          <w:szCs w:val="22"/>
                          <w:lang w:val="en-GB"/>
                        </w:rPr>
                        <w:t>o</w:t>
                      </w:r>
                      <w:r w:rsidRPr="00CC0B72">
                        <w:rPr>
                          <w:rFonts w:ascii="Calibri" w:hAnsi="Calibri" w:cs="Arial"/>
                          <w:b/>
                          <w:sz w:val="32"/>
                          <w:szCs w:val="22"/>
                          <w:lang w:val="en-GB"/>
                        </w:rPr>
                        <w:t xml:space="preserve">.: </w:t>
                      </w:r>
                      <w:r w:rsidR="00FB7EAD" w:rsidRPr="00FB7EAD">
                        <w:rPr>
                          <w:rFonts w:ascii="Calibri" w:hAnsi="Calibri" w:cs="Arial"/>
                          <w:b/>
                          <w:sz w:val="32"/>
                          <w:szCs w:val="22"/>
                          <w:lang w:val="en-GB"/>
                        </w:rPr>
                        <w:t>SDN-KRT-2022-005</w:t>
                      </w:r>
                      <w:r w:rsidR="00FB7EAD">
                        <w:rPr>
                          <w:rFonts w:ascii="Calibri" w:hAnsi="Calibri" w:cs="Arial"/>
                          <w:b/>
                          <w:sz w:val="32"/>
                          <w:szCs w:val="22"/>
                          <w:lang w:val="en-GB"/>
                        </w:rPr>
                        <w:t xml:space="preserve"> </w:t>
                      </w:r>
                    </w:p>
                    <w:p w14:paraId="22D1D074" w14:textId="77777777" w:rsidR="00700D7A" w:rsidRPr="00620EA2" w:rsidRDefault="00700D7A" w:rsidP="00CA56B6">
                      <w:pPr>
                        <w:tabs>
                          <w:tab w:val="left" w:pos="900"/>
                        </w:tabs>
                        <w:jc w:val="left"/>
                        <w:rPr>
                          <w:rFonts w:ascii="Calibri" w:hAnsi="Calibri" w:cs="Arial"/>
                          <w:b/>
                          <w:sz w:val="32"/>
                          <w:szCs w:val="22"/>
                          <w:lang w:val="en-GB"/>
                        </w:rPr>
                      </w:pPr>
                      <w:r w:rsidRPr="00620EA2">
                        <w:rPr>
                          <w:rFonts w:ascii="Calibri" w:hAnsi="Calibri" w:cs="Arial"/>
                          <w:b/>
                          <w:sz w:val="32"/>
                          <w:szCs w:val="22"/>
                          <w:lang w:val="en-GB"/>
                        </w:rPr>
                        <w:t>TECHNICAL BID</w:t>
                      </w:r>
                    </w:p>
                    <w:p w14:paraId="6636C4A2" w14:textId="77777777" w:rsidR="00700D7A" w:rsidRPr="005E48A6" w:rsidRDefault="00700D7A" w:rsidP="00CA56B6">
                      <w:pPr>
                        <w:tabs>
                          <w:tab w:val="left" w:pos="900"/>
                        </w:tabs>
                        <w:jc w:val="left"/>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p w14:paraId="4F6E6CE2" w14:textId="5E227A87" w:rsidR="00700D7A" w:rsidRPr="005E48A6" w:rsidRDefault="00700D7A" w:rsidP="003C6645">
                      <w:pPr>
                        <w:tabs>
                          <w:tab w:val="left" w:pos="900"/>
                        </w:tabs>
                        <w:rPr>
                          <w:rFonts w:ascii="Calibri" w:hAnsi="Calibri" w:cs="Arial"/>
                          <w:color w:val="222222"/>
                          <w:sz w:val="32"/>
                          <w:szCs w:val="22"/>
                          <w:lang w:val="en-GB"/>
                        </w:rPr>
                      </w:pPr>
                    </w:p>
                  </w:txbxContent>
                </v:textbox>
                <w10:wrap type="topAndBottom"/>
              </v:shape>
            </w:pict>
          </mc:Fallback>
        </mc:AlternateContent>
      </w:r>
      <w:r w:rsidR="003C6645" w:rsidRPr="00087563">
        <w:rPr>
          <w:rFonts w:ascii="Calibri" w:hAnsi="Calibri" w:cs="Arial"/>
          <w:szCs w:val="22"/>
          <w:lang w:val="en-GB"/>
        </w:rPr>
        <w:t xml:space="preserve"> Each part shall be placed in a </w:t>
      </w:r>
      <w:r w:rsidR="003C6645" w:rsidRPr="00087563">
        <w:rPr>
          <w:rFonts w:ascii="Calibri" w:hAnsi="Calibri" w:cs="Arial"/>
          <w:b/>
          <w:szCs w:val="22"/>
          <w:lang w:val="en-GB"/>
        </w:rPr>
        <w:t>sealed</w:t>
      </w:r>
      <w:r w:rsidR="003C6645" w:rsidRPr="00087563">
        <w:rPr>
          <w:rFonts w:ascii="Calibri" w:hAnsi="Calibri" w:cs="Arial"/>
          <w:szCs w:val="22"/>
          <w:lang w:val="en-GB"/>
        </w:rPr>
        <w:t xml:space="preserve"> envelope, marked as follows:</w:t>
      </w:r>
    </w:p>
    <w:p w14:paraId="4753B1A2" w14:textId="1825C70E" w:rsidR="003C6645" w:rsidRPr="00087563" w:rsidRDefault="00CA56B6" w:rsidP="003C6645">
      <w:pPr>
        <w:tabs>
          <w:tab w:val="left" w:pos="900"/>
        </w:tabs>
        <w:rPr>
          <w:rFonts w:ascii="Calibri" w:hAnsi="Calibri" w:cs="Arial"/>
          <w:szCs w:val="22"/>
          <w:lang w:val="en-GB"/>
        </w:rPr>
      </w:pPr>
      <w:r w:rsidRPr="005E48A6">
        <w:rPr>
          <w:rFonts w:ascii="Calibri" w:hAnsi="Calibri" w:cs="Arial"/>
          <w:noProof/>
          <w:color w:val="222222"/>
          <w:szCs w:val="22"/>
        </w:rPr>
        <mc:AlternateContent>
          <mc:Choice Requires="wps">
            <w:drawing>
              <wp:anchor distT="0" distB="0" distL="114300" distR="114300" simplePos="0" relativeHeight="251663360" behindDoc="0" locked="0" layoutInCell="1" allowOverlap="1" wp14:anchorId="45F68C42" wp14:editId="4568830F">
                <wp:simplePos x="0" y="0"/>
                <wp:positionH relativeFrom="column">
                  <wp:posOffset>400050</wp:posOffset>
                </wp:positionH>
                <wp:positionV relativeFrom="paragraph">
                  <wp:posOffset>1501140</wp:posOffset>
                </wp:positionV>
                <wp:extent cx="5016500" cy="1327150"/>
                <wp:effectExtent l="0" t="0" r="12700" b="25400"/>
                <wp:wrapTopAndBottom/>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0" cy="1327150"/>
                        </a:xfrm>
                        <a:prstGeom prst="rect">
                          <a:avLst/>
                        </a:prstGeom>
                        <a:solidFill>
                          <a:srgbClr val="FFFFFF"/>
                        </a:solidFill>
                        <a:ln w="9525">
                          <a:solidFill>
                            <a:srgbClr val="000000"/>
                          </a:solidFill>
                          <a:miter lim="800000"/>
                          <a:headEnd/>
                          <a:tailEnd/>
                        </a:ln>
                      </wps:spPr>
                      <wps:txbx>
                        <w:txbxContent>
                          <w:p w14:paraId="730F3DC1" w14:textId="226DD9BC" w:rsidR="00700D7A" w:rsidRPr="00620EA2" w:rsidRDefault="00700D7A" w:rsidP="00E05010">
                            <w:pPr>
                              <w:tabs>
                                <w:tab w:val="left" w:pos="900"/>
                              </w:tabs>
                              <w:jc w:val="left"/>
                              <w:rPr>
                                <w:rFonts w:ascii="Calibri" w:hAnsi="Calibri" w:cs="Arial"/>
                                <w:sz w:val="32"/>
                                <w:szCs w:val="22"/>
                                <w:lang w:val="en-GB"/>
                              </w:rPr>
                            </w:pPr>
                            <w:r w:rsidRPr="005E48A6">
                              <w:rPr>
                                <w:rFonts w:ascii="Calibri" w:hAnsi="Calibri" w:cs="Arial"/>
                                <w:color w:val="222222"/>
                                <w:sz w:val="32"/>
                                <w:szCs w:val="22"/>
                                <w:lang w:val="en-GB"/>
                              </w:rPr>
                              <w:t>RFP</w:t>
                            </w:r>
                            <w:r>
                              <w:rPr>
                                <w:rFonts w:ascii="Calibri" w:hAnsi="Calibri" w:cs="Arial"/>
                                <w:color w:val="222222"/>
                                <w:sz w:val="32"/>
                                <w:szCs w:val="22"/>
                                <w:lang w:val="en-GB"/>
                              </w:rPr>
                              <w:t xml:space="preserve"> N</w:t>
                            </w:r>
                            <w:r w:rsidRPr="00620EA2">
                              <w:rPr>
                                <w:rFonts w:ascii="Calibri" w:hAnsi="Calibri" w:cs="Arial"/>
                                <w:sz w:val="32"/>
                                <w:szCs w:val="22"/>
                                <w:lang w:val="en-GB"/>
                              </w:rPr>
                              <w:t>o</w:t>
                            </w:r>
                            <w:r w:rsidRPr="00CC0B72">
                              <w:rPr>
                                <w:rFonts w:ascii="Calibri" w:hAnsi="Calibri" w:cs="Arial"/>
                                <w:b/>
                                <w:sz w:val="32"/>
                                <w:szCs w:val="22"/>
                                <w:lang w:val="en-GB"/>
                              </w:rPr>
                              <w:t xml:space="preserve">.: </w:t>
                            </w:r>
                            <w:r w:rsidR="00FB7EAD" w:rsidRPr="00FB7EAD">
                              <w:rPr>
                                <w:rFonts w:ascii="Calibri" w:hAnsi="Calibri" w:cs="Arial"/>
                                <w:b/>
                                <w:sz w:val="32"/>
                                <w:szCs w:val="22"/>
                                <w:lang w:val="en-GB"/>
                              </w:rPr>
                              <w:t>SDN-KRT-2022-005</w:t>
                            </w:r>
                            <w:r w:rsidR="00FB7EAD">
                              <w:rPr>
                                <w:rFonts w:ascii="Calibri" w:hAnsi="Calibri" w:cs="Arial"/>
                                <w:b/>
                                <w:sz w:val="32"/>
                                <w:szCs w:val="22"/>
                                <w:lang w:val="en-GB"/>
                              </w:rPr>
                              <w:t xml:space="preserve"> </w:t>
                            </w:r>
                          </w:p>
                          <w:p w14:paraId="0F4DF67F" w14:textId="268A9B76" w:rsidR="00700D7A" w:rsidRPr="00CA56B6" w:rsidRDefault="00700D7A" w:rsidP="00CA56B6">
                            <w:pPr>
                              <w:tabs>
                                <w:tab w:val="left" w:pos="900"/>
                              </w:tabs>
                              <w:jc w:val="left"/>
                              <w:rPr>
                                <w:rFonts w:ascii="Calibri" w:hAnsi="Calibri" w:cs="Arial"/>
                                <w:b/>
                                <w:sz w:val="32"/>
                                <w:szCs w:val="22"/>
                                <w:lang w:val="en-GB"/>
                              </w:rPr>
                            </w:pPr>
                            <w:r w:rsidRPr="00CA56B6">
                              <w:rPr>
                                <w:rFonts w:ascii="Calibri" w:hAnsi="Calibri" w:cs="Arial"/>
                                <w:b/>
                                <w:sz w:val="32"/>
                                <w:szCs w:val="22"/>
                                <w:lang w:val="en-GB"/>
                              </w:rPr>
                              <w:t>FINANCIAL BID</w:t>
                            </w:r>
                          </w:p>
                          <w:p w14:paraId="2C2D289C" w14:textId="77777777" w:rsidR="00700D7A" w:rsidRPr="005E48A6" w:rsidRDefault="00700D7A" w:rsidP="00CA56B6">
                            <w:pPr>
                              <w:tabs>
                                <w:tab w:val="left" w:pos="900"/>
                              </w:tabs>
                              <w:jc w:val="left"/>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p w14:paraId="2325F529" w14:textId="77777777" w:rsidR="00700D7A" w:rsidRPr="005E48A6" w:rsidRDefault="00700D7A" w:rsidP="005E48A6">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F68C42" id="_x0000_s1029" type="#_x0000_t202" style="position:absolute;left:0;text-align:left;margin-left:31.5pt;margin-top:118.2pt;width:395pt;height:1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">
                <v:textbox>
                  <w:txbxContent>
                    <w:p w14:paraId="730F3DC1" w14:textId="226DD9BC" w:rsidR="00700D7A" w:rsidRPr="00620EA2" w:rsidRDefault="00700D7A" w:rsidP="00E05010">
                      <w:pPr>
                        <w:tabs>
                          <w:tab w:val="left" w:pos="900"/>
                        </w:tabs>
                        <w:jc w:val="left"/>
                        <w:rPr>
                          <w:rFonts w:ascii="Calibri" w:hAnsi="Calibri" w:cs="Arial"/>
                          <w:sz w:val="32"/>
                          <w:szCs w:val="22"/>
                          <w:lang w:val="en-GB"/>
                        </w:rPr>
                      </w:pPr>
                      <w:r w:rsidRPr="005E48A6">
                        <w:rPr>
                          <w:rFonts w:ascii="Calibri" w:hAnsi="Calibri" w:cs="Arial"/>
                          <w:color w:val="222222"/>
                          <w:sz w:val="32"/>
                          <w:szCs w:val="22"/>
                          <w:lang w:val="en-GB"/>
                        </w:rPr>
                        <w:t>RFP</w:t>
                      </w:r>
                      <w:r>
                        <w:rPr>
                          <w:rFonts w:ascii="Calibri" w:hAnsi="Calibri" w:cs="Arial"/>
                          <w:color w:val="222222"/>
                          <w:sz w:val="32"/>
                          <w:szCs w:val="22"/>
                          <w:lang w:val="en-GB"/>
                        </w:rPr>
                        <w:t xml:space="preserve"> N</w:t>
                      </w:r>
                      <w:r w:rsidRPr="00620EA2">
                        <w:rPr>
                          <w:rFonts w:ascii="Calibri" w:hAnsi="Calibri" w:cs="Arial"/>
                          <w:sz w:val="32"/>
                          <w:szCs w:val="22"/>
                          <w:lang w:val="en-GB"/>
                        </w:rPr>
                        <w:t>o</w:t>
                      </w:r>
                      <w:r w:rsidRPr="00CC0B72">
                        <w:rPr>
                          <w:rFonts w:ascii="Calibri" w:hAnsi="Calibri" w:cs="Arial"/>
                          <w:b/>
                          <w:sz w:val="32"/>
                          <w:szCs w:val="22"/>
                          <w:lang w:val="en-GB"/>
                        </w:rPr>
                        <w:t xml:space="preserve">.: </w:t>
                      </w:r>
                      <w:r w:rsidR="00FB7EAD" w:rsidRPr="00FB7EAD">
                        <w:rPr>
                          <w:rFonts w:ascii="Calibri" w:hAnsi="Calibri" w:cs="Arial"/>
                          <w:b/>
                          <w:sz w:val="32"/>
                          <w:szCs w:val="22"/>
                          <w:lang w:val="en-GB"/>
                        </w:rPr>
                        <w:t>SDN-KRT-2022-005</w:t>
                      </w:r>
                      <w:r w:rsidR="00FB7EAD">
                        <w:rPr>
                          <w:rFonts w:ascii="Calibri" w:hAnsi="Calibri" w:cs="Arial"/>
                          <w:b/>
                          <w:sz w:val="32"/>
                          <w:szCs w:val="22"/>
                          <w:lang w:val="en-GB"/>
                        </w:rPr>
                        <w:t xml:space="preserve"> </w:t>
                      </w:r>
                    </w:p>
                    <w:p w14:paraId="0F4DF67F" w14:textId="268A9B76" w:rsidR="00700D7A" w:rsidRPr="00CA56B6" w:rsidRDefault="00700D7A" w:rsidP="00CA56B6">
                      <w:pPr>
                        <w:tabs>
                          <w:tab w:val="left" w:pos="900"/>
                        </w:tabs>
                        <w:jc w:val="left"/>
                        <w:rPr>
                          <w:rFonts w:ascii="Calibri" w:hAnsi="Calibri" w:cs="Arial"/>
                          <w:b/>
                          <w:sz w:val="32"/>
                          <w:szCs w:val="22"/>
                          <w:lang w:val="en-GB"/>
                        </w:rPr>
                      </w:pPr>
                      <w:r w:rsidRPr="00CA56B6">
                        <w:rPr>
                          <w:rFonts w:ascii="Calibri" w:hAnsi="Calibri" w:cs="Arial"/>
                          <w:b/>
                          <w:sz w:val="32"/>
                          <w:szCs w:val="22"/>
                          <w:lang w:val="en-GB"/>
                        </w:rPr>
                        <w:t>FINANCIAL BID</w:t>
                      </w:r>
                    </w:p>
                    <w:p w14:paraId="2C2D289C" w14:textId="77777777" w:rsidR="00700D7A" w:rsidRPr="005E48A6" w:rsidRDefault="00700D7A" w:rsidP="00CA56B6">
                      <w:pPr>
                        <w:tabs>
                          <w:tab w:val="left" w:pos="900"/>
                        </w:tabs>
                        <w:jc w:val="left"/>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p w14:paraId="2325F529" w14:textId="77777777" w:rsidR="00700D7A" w:rsidRPr="005E48A6" w:rsidRDefault="00700D7A" w:rsidP="005E48A6">
                      <w:pPr>
                        <w:rPr>
                          <w:lang w:val="en-GB"/>
                        </w:rPr>
                      </w:pPr>
                    </w:p>
                  </w:txbxContent>
                </v:textbox>
                <w10:wrap type="topAndBottom"/>
              </v:shape>
            </w:pict>
          </mc:Fallback>
        </mc:AlternateContent>
      </w:r>
    </w:p>
    <w:p w14:paraId="46B55154" w14:textId="3CA2C8E2" w:rsidR="005E48A6" w:rsidRDefault="005E48A6" w:rsidP="00AA4634">
      <w:pPr>
        <w:tabs>
          <w:tab w:val="left" w:pos="900"/>
        </w:tabs>
        <w:rPr>
          <w:rFonts w:ascii="Calibri" w:hAnsi="Calibri" w:cs="Arial"/>
          <w:color w:val="222222"/>
          <w:szCs w:val="22"/>
          <w:lang w:val="en-GB"/>
        </w:rPr>
      </w:pPr>
    </w:p>
    <w:p w14:paraId="00495D48" w14:textId="727D51D7" w:rsidR="00AA4634" w:rsidRDefault="00AA4634" w:rsidP="00AA4634">
      <w:pPr>
        <w:tabs>
          <w:tab w:val="left" w:pos="900"/>
        </w:tabs>
        <w:rPr>
          <w:rFonts w:ascii="Calibri" w:hAnsi="Calibri" w:cs="Arial"/>
          <w:color w:val="222222"/>
          <w:szCs w:val="22"/>
          <w:lang w:val="en-GB"/>
        </w:rPr>
      </w:pPr>
      <w:r>
        <w:rPr>
          <w:rFonts w:ascii="Calibri" w:hAnsi="Calibri" w:cs="Arial"/>
          <w:color w:val="222222"/>
          <w:szCs w:val="22"/>
          <w:lang w:val="en-GB"/>
        </w:rPr>
        <w:t xml:space="preserve">Both envelopes shall be placed in an outer </w:t>
      </w:r>
      <w:r>
        <w:rPr>
          <w:rFonts w:ascii="Calibri" w:hAnsi="Calibri" w:cs="Arial"/>
          <w:b/>
          <w:color w:val="222222"/>
          <w:szCs w:val="22"/>
          <w:lang w:val="en-GB"/>
        </w:rPr>
        <w:t>sealed</w:t>
      </w:r>
      <w:r>
        <w:rPr>
          <w:rFonts w:ascii="Calibri" w:hAnsi="Calibri" w:cs="Arial"/>
          <w:color w:val="222222"/>
          <w:szCs w:val="22"/>
          <w:lang w:val="en-GB"/>
        </w:rPr>
        <w:t xml:space="preserve"> envelope</w:t>
      </w:r>
      <w:r w:rsidRPr="00EE1B34">
        <w:rPr>
          <w:rFonts w:ascii="Calibri" w:hAnsi="Calibri" w:cs="Arial"/>
          <w:color w:val="222222"/>
          <w:szCs w:val="22"/>
          <w:lang w:val="en-GB"/>
        </w:rPr>
        <w:t>, addressed and delivered to:</w:t>
      </w:r>
    </w:p>
    <w:p w14:paraId="4CB9AB14" w14:textId="51044DC1" w:rsidR="00CA56B6" w:rsidRDefault="00CA56B6" w:rsidP="00AA4634">
      <w:pPr>
        <w:tabs>
          <w:tab w:val="left" w:pos="900"/>
        </w:tabs>
        <w:rPr>
          <w:rFonts w:ascii="Calibri" w:hAnsi="Calibri" w:cs="Arial"/>
          <w:color w:val="222222"/>
          <w:szCs w:val="22"/>
          <w:lang w:val="en-GB"/>
        </w:rPr>
      </w:pPr>
    </w:p>
    <w:p w14:paraId="5B8D28DA" w14:textId="5165211D" w:rsidR="00CA56B6" w:rsidRDefault="00CA56B6" w:rsidP="00AA4634">
      <w:pPr>
        <w:tabs>
          <w:tab w:val="left" w:pos="900"/>
        </w:tabs>
        <w:rPr>
          <w:rFonts w:ascii="Calibri" w:hAnsi="Calibri" w:cs="Arial"/>
          <w:color w:val="222222"/>
          <w:szCs w:val="22"/>
          <w:lang w:val="en-GB"/>
        </w:rPr>
      </w:pPr>
    </w:p>
    <w:p w14:paraId="2FB44149" w14:textId="2DAC84CE" w:rsidR="00CA56B6" w:rsidRDefault="00CA56B6" w:rsidP="00AA4634">
      <w:pPr>
        <w:tabs>
          <w:tab w:val="left" w:pos="900"/>
        </w:tabs>
        <w:rPr>
          <w:rFonts w:ascii="Calibri" w:hAnsi="Calibri" w:cs="Arial"/>
          <w:color w:val="222222"/>
          <w:szCs w:val="22"/>
          <w:lang w:val="en-GB"/>
        </w:rPr>
      </w:pPr>
      <w:r w:rsidRPr="00087563">
        <w:rPr>
          <w:rFonts w:ascii="Calibri" w:hAnsi="Calibri" w:cs="Arial"/>
          <w:noProof/>
          <w:szCs w:val="22"/>
        </w:rPr>
        <mc:AlternateContent>
          <mc:Choice Requires="wps">
            <w:drawing>
              <wp:anchor distT="0" distB="0" distL="114300" distR="114300" simplePos="0" relativeHeight="251665408" behindDoc="0" locked="0" layoutInCell="1" allowOverlap="1" wp14:anchorId="4E6FAB7A" wp14:editId="354CBD43">
                <wp:simplePos x="0" y="0"/>
                <wp:positionH relativeFrom="margin">
                  <wp:posOffset>393700</wp:posOffset>
                </wp:positionH>
                <wp:positionV relativeFrom="paragraph">
                  <wp:posOffset>215900</wp:posOffset>
                </wp:positionV>
                <wp:extent cx="4813300" cy="1498600"/>
                <wp:effectExtent l="0" t="0" r="25400" b="25400"/>
                <wp:wrapTopAndBottom/>
                <wp:docPr id="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0" cy="1498600"/>
                        </a:xfrm>
                        <a:prstGeom prst="rect">
                          <a:avLst/>
                        </a:prstGeom>
                        <a:solidFill>
                          <a:srgbClr val="FFFFFF"/>
                        </a:solidFill>
                        <a:ln w="9525">
                          <a:solidFill>
                            <a:srgbClr val="000000"/>
                          </a:solidFill>
                          <a:miter lim="800000"/>
                          <a:headEnd/>
                          <a:tailEnd/>
                        </a:ln>
                      </wps:spPr>
                      <wps:txbx>
                        <w:txbxContent>
                          <w:p w14:paraId="09595F4E" w14:textId="6B46BE23" w:rsidR="00700D7A" w:rsidRPr="00A44557" w:rsidRDefault="00700D7A" w:rsidP="00E05010">
                            <w:pPr>
                              <w:tabs>
                                <w:tab w:val="left" w:pos="900"/>
                              </w:tabs>
                              <w:rPr>
                                <w:rFonts w:ascii="Calibri" w:hAnsi="Calibri" w:cs="Arial"/>
                                <w:b/>
                                <w:sz w:val="32"/>
                                <w:szCs w:val="22"/>
                                <w:lang w:val="en-GB"/>
                              </w:rPr>
                            </w:pPr>
                            <w:r>
                              <w:rPr>
                                <w:rFonts w:ascii="Calibri" w:hAnsi="Calibri" w:cs="Arial"/>
                                <w:sz w:val="32"/>
                                <w:szCs w:val="22"/>
                                <w:lang w:val="en-GB"/>
                              </w:rPr>
                              <w:t>RFP</w:t>
                            </w:r>
                            <w:r w:rsidRPr="00620EA2">
                              <w:rPr>
                                <w:rFonts w:ascii="Calibri" w:hAnsi="Calibri" w:cs="Arial"/>
                                <w:sz w:val="32"/>
                                <w:szCs w:val="22"/>
                                <w:lang w:val="en-GB"/>
                              </w:rPr>
                              <w:t xml:space="preserve"> No</w:t>
                            </w:r>
                            <w:r w:rsidRPr="00CC0B72">
                              <w:rPr>
                                <w:rFonts w:ascii="Calibri" w:hAnsi="Calibri" w:cs="Arial"/>
                                <w:b/>
                                <w:sz w:val="32"/>
                                <w:szCs w:val="22"/>
                                <w:lang w:val="en-GB"/>
                              </w:rPr>
                              <w:t xml:space="preserve">.: </w:t>
                            </w:r>
                            <w:r w:rsidR="00FB7EAD" w:rsidRPr="00FB7EAD">
                              <w:rPr>
                                <w:rFonts w:ascii="Calibri" w:hAnsi="Calibri" w:cs="Arial"/>
                                <w:b/>
                                <w:sz w:val="32"/>
                                <w:szCs w:val="22"/>
                                <w:lang w:val="en-GB"/>
                              </w:rPr>
                              <w:t>SDN-KRT-2022-005</w:t>
                            </w:r>
                            <w:r w:rsidR="00FB7EAD">
                              <w:rPr>
                                <w:rFonts w:ascii="Calibri" w:hAnsi="Calibri" w:cs="Arial"/>
                                <w:b/>
                                <w:sz w:val="32"/>
                                <w:szCs w:val="22"/>
                                <w:lang w:val="en-GB"/>
                              </w:rPr>
                              <w:t xml:space="preserve"> </w:t>
                            </w:r>
                          </w:p>
                          <w:p w14:paraId="61E5FA5D" w14:textId="77777777" w:rsidR="00700D7A" w:rsidRDefault="00700D7A" w:rsidP="00E05010">
                            <w:pPr>
                              <w:tabs>
                                <w:tab w:val="left" w:pos="900"/>
                              </w:tabs>
                              <w:rPr>
                                <w:rFonts w:ascii="Calibri" w:hAnsi="Calibri" w:cs="Arial"/>
                                <w:sz w:val="32"/>
                                <w:szCs w:val="22"/>
                                <w:lang w:val="en-GB"/>
                              </w:rPr>
                            </w:pPr>
                            <w:r w:rsidRPr="00620EA2">
                              <w:rPr>
                                <w:rFonts w:ascii="Calibri" w:hAnsi="Calibri" w:cs="Arial"/>
                                <w:sz w:val="32"/>
                                <w:szCs w:val="22"/>
                                <w:lang w:val="en-GB"/>
                              </w:rPr>
                              <w:t>Danish Refugee Council (DRC)</w:t>
                            </w:r>
                          </w:p>
                          <w:p w14:paraId="30DB6C5D" w14:textId="65F6B385" w:rsidR="00700D7A" w:rsidRDefault="00700D7A" w:rsidP="00E05010">
                            <w:pPr>
                              <w:tabs>
                                <w:tab w:val="left" w:pos="900"/>
                              </w:tabs>
                              <w:rPr>
                                <w:rFonts w:ascii="Calibri" w:hAnsi="Calibri" w:cs="Arial"/>
                                <w:sz w:val="32"/>
                                <w:szCs w:val="22"/>
                                <w:lang w:val="en-GB"/>
                              </w:rPr>
                            </w:pPr>
                            <w:r>
                              <w:rPr>
                                <w:rFonts w:ascii="Calibri" w:hAnsi="Calibri" w:cs="Arial"/>
                                <w:sz w:val="32"/>
                                <w:szCs w:val="22"/>
                                <w:lang w:val="en-GB"/>
                              </w:rPr>
                              <w:t>Khartoum office</w:t>
                            </w:r>
                          </w:p>
                          <w:p w14:paraId="1262D35B" w14:textId="20EFF6CA" w:rsidR="00700D7A" w:rsidRPr="001463C0" w:rsidRDefault="00700D7A" w:rsidP="00E05010">
                            <w:pPr>
                              <w:tabs>
                                <w:tab w:val="left" w:pos="900"/>
                              </w:tabs>
                              <w:rPr>
                                <w:rFonts w:ascii="Calibri" w:hAnsi="Calibri" w:cs="Arial"/>
                                <w:color w:val="222222"/>
                                <w:sz w:val="24"/>
                                <w:szCs w:val="24"/>
                                <w:lang w:val="en-GB"/>
                              </w:rPr>
                            </w:pPr>
                            <w:r w:rsidRPr="001463C0">
                              <w:rPr>
                                <w:rFonts w:ascii="Calibri" w:hAnsi="Calibri" w:cs="Arial"/>
                                <w:color w:val="222222"/>
                                <w:sz w:val="24"/>
                                <w:szCs w:val="24"/>
                                <w:lang w:val="en-GB"/>
                              </w:rPr>
                              <w:t>Plot No 381, Block No 9</w:t>
                            </w:r>
                          </w:p>
                          <w:p w14:paraId="74531595" w14:textId="77777777" w:rsidR="00700D7A" w:rsidRPr="001463C0" w:rsidRDefault="00700D7A" w:rsidP="00E05010">
                            <w:pPr>
                              <w:shd w:val="clear" w:color="auto" w:fill="FFFFFF"/>
                              <w:rPr>
                                <w:rFonts w:ascii="Calibri" w:hAnsi="Calibri" w:cs="Arial"/>
                                <w:color w:val="222222"/>
                                <w:sz w:val="24"/>
                                <w:szCs w:val="24"/>
                                <w:lang w:val="en-GB"/>
                              </w:rPr>
                            </w:pPr>
                            <w:proofErr w:type="spellStart"/>
                            <w:r w:rsidRPr="001463C0">
                              <w:rPr>
                                <w:rFonts w:ascii="Calibri" w:hAnsi="Calibri" w:cs="Arial"/>
                                <w:color w:val="222222"/>
                                <w:sz w:val="24"/>
                                <w:szCs w:val="24"/>
                                <w:lang w:val="en-GB"/>
                              </w:rPr>
                              <w:t>Buri</w:t>
                            </w:r>
                            <w:proofErr w:type="spellEnd"/>
                            <w:r w:rsidRPr="001463C0">
                              <w:rPr>
                                <w:rFonts w:ascii="Calibri" w:hAnsi="Calibri" w:cs="Arial"/>
                                <w:color w:val="222222"/>
                                <w:sz w:val="24"/>
                                <w:szCs w:val="24"/>
                                <w:lang w:val="en-GB"/>
                              </w:rPr>
                              <w:t xml:space="preserve"> Al </w:t>
                            </w:r>
                            <w:proofErr w:type="spellStart"/>
                            <w:r w:rsidRPr="001463C0">
                              <w:rPr>
                                <w:rFonts w:ascii="Calibri" w:hAnsi="Calibri" w:cs="Arial"/>
                                <w:color w:val="222222"/>
                                <w:sz w:val="24"/>
                                <w:szCs w:val="24"/>
                                <w:lang w:val="en-GB"/>
                              </w:rPr>
                              <w:t>Lamab</w:t>
                            </w:r>
                            <w:proofErr w:type="spellEnd"/>
                            <w:r w:rsidRPr="001463C0">
                              <w:rPr>
                                <w:rFonts w:ascii="Calibri" w:hAnsi="Calibri" w:cs="Arial"/>
                                <w:color w:val="222222"/>
                                <w:sz w:val="24"/>
                                <w:szCs w:val="24"/>
                                <w:lang w:val="en-GB"/>
                              </w:rPr>
                              <w:t xml:space="preserve">, </w:t>
                            </w:r>
                            <w:proofErr w:type="spellStart"/>
                            <w:r w:rsidRPr="001463C0">
                              <w:rPr>
                                <w:rFonts w:ascii="Calibri" w:hAnsi="Calibri" w:cs="Arial"/>
                                <w:color w:val="222222"/>
                                <w:sz w:val="24"/>
                                <w:szCs w:val="24"/>
                                <w:lang w:val="en-GB"/>
                              </w:rPr>
                              <w:t>Manshia</w:t>
                            </w:r>
                            <w:proofErr w:type="spellEnd"/>
                            <w:r w:rsidRPr="001463C0">
                              <w:rPr>
                                <w:rFonts w:ascii="Calibri" w:hAnsi="Calibri" w:cs="Arial"/>
                                <w:color w:val="222222"/>
                                <w:sz w:val="24"/>
                                <w:szCs w:val="24"/>
                                <w:lang w:val="en-GB"/>
                              </w:rPr>
                              <w:t xml:space="preserve"> Al </w:t>
                            </w:r>
                            <w:proofErr w:type="spellStart"/>
                            <w:r w:rsidRPr="001463C0">
                              <w:rPr>
                                <w:rFonts w:ascii="Calibri" w:hAnsi="Calibri" w:cs="Arial"/>
                                <w:color w:val="222222"/>
                                <w:sz w:val="24"/>
                                <w:szCs w:val="24"/>
                                <w:lang w:val="en-GB"/>
                              </w:rPr>
                              <w:t>Manshiya</w:t>
                            </w:r>
                            <w:proofErr w:type="spellEnd"/>
                          </w:p>
                          <w:p w14:paraId="326FF8EE" w14:textId="77777777" w:rsidR="00700D7A" w:rsidRPr="005C6C5B" w:rsidRDefault="00700D7A" w:rsidP="00E05010">
                            <w:pPr>
                              <w:shd w:val="clear" w:color="auto" w:fill="FFFFFF"/>
                              <w:rPr>
                                <w:rFonts w:ascii="Calibri" w:hAnsi="Calibri" w:cs="Arial"/>
                                <w:color w:val="222222"/>
                                <w:sz w:val="24"/>
                                <w:szCs w:val="24"/>
                                <w:lang w:val="en-GB"/>
                              </w:rPr>
                            </w:pPr>
                            <w:r w:rsidRPr="001463C0">
                              <w:rPr>
                                <w:rFonts w:ascii="Calibri" w:hAnsi="Calibri" w:cs="Arial"/>
                                <w:color w:val="222222"/>
                                <w:sz w:val="24"/>
                                <w:szCs w:val="24"/>
                                <w:lang w:val="en-GB"/>
                              </w:rPr>
                              <w:t>Khartoum, Sudan</w:t>
                            </w:r>
                          </w:p>
                          <w:p w14:paraId="47B96034" w14:textId="13F93170" w:rsidR="00700D7A" w:rsidRPr="005E48A6" w:rsidRDefault="00700D7A" w:rsidP="00CA56B6">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6FAB7A" id="_x0000_s1030" type="#_x0000_t202" style="position:absolute;left:0;text-align:left;margin-left:31pt;margin-top:17pt;width:379pt;height:11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">
                <v:textbox>
                  <w:txbxContent>
                    <w:p w14:paraId="09595F4E" w14:textId="6B46BE23" w:rsidR="00700D7A" w:rsidRPr="00A44557" w:rsidRDefault="00700D7A" w:rsidP="00E05010">
                      <w:pPr>
                        <w:tabs>
                          <w:tab w:val="left" w:pos="900"/>
                        </w:tabs>
                        <w:rPr>
                          <w:rFonts w:ascii="Calibri" w:hAnsi="Calibri" w:cs="Arial"/>
                          <w:b/>
                          <w:sz w:val="32"/>
                          <w:szCs w:val="22"/>
                          <w:lang w:val="en-GB"/>
                        </w:rPr>
                      </w:pPr>
                      <w:r>
                        <w:rPr>
                          <w:rFonts w:ascii="Calibri" w:hAnsi="Calibri" w:cs="Arial"/>
                          <w:sz w:val="32"/>
                          <w:szCs w:val="22"/>
                          <w:lang w:val="en-GB"/>
                        </w:rPr>
                        <w:t>RFP</w:t>
                      </w:r>
                      <w:r w:rsidRPr="00620EA2">
                        <w:rPr>
                          <w:rFonts w:ascii="Calibri" w:hAnsi="Calibri" w:cs="Arial"/>
                          <w:sz w:val="32"/>
                          <w:szCs w:val="22"/>
                          <w:lang w:val="en-GB"/>
                        </w:rPr>
                        <w:t xml:space="preserve"> No</w:t>
                      </w:r>
                      <w:r w:rsidRPr="00CC0B72">
                        <w:rPr>
                          <w:rFonts w:ascii="Calibri" w:hAnsi="Calibri" w:cs="Arial"/>
                          <w:b/>
                          <w:sz w:val="32"/>
                          <w:szCs w:val="22"/>
                          <w:lang w:val="en-GB"/>
                        </w:rPr>
                        <w:t xml:space="preserve">.: </w:t>
                      </w:r>
                      <w:r w:rsidR="00FB7EAD" w:rsidRPr="00FB7EAD">
                        <w:rPr>
                          <w:rFonts w:ascii="Calibri" w:hAnsi="Calibri" w:cs="Arial"/>
                          <w:b/>
                          <w:sz w:val="32"/>
                          <w:szCs w:val="22"/>
                          <w:lang w:val="en-GB"/>
                        </w:rPr>
                        <w:t>SDN-KRT-2022-005</w:t>
                      </w:r>
                      <w:r w:rsidR="00FB7EAD">
                        <w:rPr>
                          <w:rFonts w:ascii="Calibri" w:hAnsi="Calibri" w:cs="Arial"/>
                          <w:b/>
                          <w:sz w:val="32"/>
                          <w:szCs w:val="22"/>
                          <w:lang w:val="en-GB"/>
                        </w:rPr>
                        <w:t xml:space="preserve"> </w:t>
                      </w:r>
                    </w:p>
                    <w:p w14:paraId="61E5FA5D" w14:textId="77777777" w:rsidR="00700D7A" w:rsidRDefault="00700D7A" w:rsidP="00E05010">
                      <w:pPr>
                        <w:tabs>
                          <w:tab w:val="left" w:pos="900"/>
                        </w:tabs>
                        <w:rPr>
                          <w:rFonts w:ascii="Calibri" w:hAnsi="Calibri" w:cs="Arial"/>
                          <w:sz w:val="32"/>
                          <w:szCs w:val="22"/>
                          <w:lang w:val="en-GB"/>
                        </w:rPr>
                      </w:pPr>
                      <w:r w:rsidRPr="00620EA2">
                        <w:rPr>
                          <w:rFonts w:ascii="Calibri" w:hAnsi="Calibri" w:cs="Arial"/>
                          <w:sz w:val="32"/>
                          <w:szCs w:val="22"/>
                          <w:lang w:val="en-GB"/>
                        </w:rPr>
                        <w:t>Danish Refugee Council (DRC)</w:t>
                      </w:r>
                    </w:p>
                    <w:p w14:paraId="30DB6C5D" w14:textId="65F6B385" w:rsidR="00700D7A" w:rsidRDefault="00700D7A" w:rsidP="00E05010">
                      <w:pPr>
                        <w:tabs>
                          <w:tab w:val="left" w:pos="900"/>
                        </w:tabs>
                        <w:rPr>
                          <w:rFonts w:ascii="Calibri" w:hAnsi="Calibri" w:cs="Arial"/>
                          <w:sz w:val="32"/>
                          <w:szCs w:val="22"/>
                          <w:lang w:val="en-GB"/>
                        </w:rPr>
                      </w:pPr>
                      <w:r>
                        <w:rPr>
                          <w:rFonts w:ascii="Calibri" w:hAnsi="Calibri" w:cs="Arial"/>
                          <w:sz w:val="32"/>
                          <w:szCs w:val="22"/>
                          <w:lang w:val="en-GB"/>
                        </w:rPr>
                        <w:t>Khartoum office</w:t>
                      </w:r>
                    </w:p>
                    <w:p w14:paraId="1262D35B" w14:textId="20EFF6CA" w:rsidR="00700D7A" w:rsidRPr="001463C0" w:rsidRDefault="00700D7A" w:rsidP="00E05010">
                      <w:pPr>
                        <w:tabs>
                          <w:tab w:val="left" w:pos="900"/>
                        </w:tabs>
                        <w:rPr>
                          <w:rFonts w:ascii="Calibri" w:hAnsi="Calibri" w:cs="Arial"/>
                          <w:color w:val="222222"/>
                          <w:sz w:val="24"/>
                          <w:szCs w:val="24"/>
                          <w:lang w:val="en-GB"/>
                        </w:rPr>
                      </w:pPr>
                      <w:r w:rsidRPr="001463C0">
                        <w:rPr>
                          <w:rFonts w:ascii="Calibri" w:hAnsi="Calibri" w:cs="Arial"/>
                          <w:color w:val="222222"/>
                          <w:sz w:val="24"/>
                          <w:szCs w:val="24"/>
                          <w:lang w:val="en-GB"/>
                        </w:rPr>
                        <w:t>Plot No 381, Block No 9</w:t>
                      </w:r>
                    </w:p>
                    <w:p w14:paraId="74531595" w14:textId="77777777" w:rsidR="00700D7A" w:rsidRPr="001463C0" w:rsidRDefault="00700D7A" w:rsidP="00E05010">
                      <w:pPr>
                        <w:shd w:val="clear" w:color="auto" w:fill="FFFFFF"/>
                        <w:rPr>
                          <w:rFonts w:ascii="Calibri" w:hAnsi="Calibri" w:cs="Arial"/>
                          <w:color w:val="222222"/>
                          <w:sz w:val="24"/>
                          <w:szCs w:val="24"/>
                          <w:lang w:val="en-GB"/>
                        </w:rPr>
                      </w:pPr>
                      <w:proofErr w:type="spellStart"/>
                      <w:r w:rsidRPr="001463C0">
                        <w:rPr>
                          <w:rFonts w:ascii="Calibri" w:hAnsi="Calibri" w:cs="Arial"/>
                          <w:color w:val="222222"/>
                          <w:sz w:val="24"/>
                          <w:szCs w:val="24"/>
                          <w:lang w:val="en-GB"/>
                        </w:rPr>
                        <w:t>Buri</w:t>
                      </w:r>
                      <w:proofErr w:type="spellEnd"/>
                      <w:r w:rsidRPr="001463C0">
                        <w:rPr>
                          <w:rFonts w:ascii="Calibri" w:hAnsi="Calibri" w:cs="Arial"/>
                          <w:color w:val="222222"/>
                          <w:sz w:val="24"/>
                          <w:szCs w:val="24"/>
                          <w:lang w:val="en-GB"/>
                        </w:rPr>
                        <w:t xml:space="preserve"> Al </w:t>
                      </w:r>
                      <w:proofErr w:type="spellStart"/>
                      <w:r w:rsidRPr="001463C0">
                        <w:rPr>
                          <w:rFonts w:ascii="Calibri" w:hAnsi="Calibri" w:cs="Arial"/>
                          <w:color w:val="222222"/>
                          <w:sz w:val="24"/>
                          <w:szCs w:val="24"/>
                          <w:lang w:val="en-GB"/>
                        </w:rPr>
                        <w:t>Lamab</w:t>
                      </w:r>
                      <w:proofErr w:type="spellEnd"/>
                      <w:r w:rsidRPr="001463C0">
                        <w:rPr>
                          <w:rFonts w:ascii="Calibri" w:hAnsi="Calibri" w:cs="Arial"/>
                          <w:color w:val="222222"/>
                          <w:sz w:val="24"/>
                          <w:szCs w:val="24"/>
                          <w:lang w:val="en-GB"/>
                        </w:rPr>
                        <w:t xml:space="preserve">, </w:t>
                      </w:r>
                      <w:proofErr w:type="spellStart"/>
                      <w:r w:rsidRPr="001463C0">
                        <w:rPr>
                          <w:rFonts w:ascii="Calibri" w:hAnsi="Calibri" w:cs="Arial"/>
                          <w:color w:val="222222"/>
                          <w:sz w:val="24"/>
                          <w:szCs w:val="24"/>
                          <w:lang w:val="en-GB"/>
                        </w:rPr>
                        <w:t>Manshia</w:t>
                      </w:r>
                      <w:proofErr w:type="spellEnd"/>
                      <w:r w:rsidRPr="001463C0">
                        <w:rPr>
                          <w:rFonts w:ascii="Calibri" w:hAnsi="Calibri" w:cs="Arial"/>
                          <w:color w:val="222222"/>
                          <w:sz w:val="24"/>
                          <w:szCs w:val="24"/>
                          <w:lang w:val="en-GB"/>
                        </w:rPr>
                        <w:t xml:space="preserve"> Al </w:t>
                      </w:r>
                      <w:proofErr w:type="spellStart"/>
                      <w:r w:rsidRPr="001463C0">
                        <w:rPr>
                          <w:rFonts w:ascii="Calibri" w:hAnsi="Calibri" w:cs="Arial"/>
                          <w:color w:val="222222"/>
                          <w:sz w:val="24"/>
                          <w:szCs w:val="24"/>
                          <w:lang w:val="en-GB"/>
                        </w:rPr>
                        <w:t>Manshiya</w:t>
                      </w:r>
                      <w:proofErr w:type="spellEnd"/>
                    </w:p>
                    <w:p w14:paraId="326FF8EE" w14:textId="77777777" w:rsidR="00700D7A" w:rsidRPr="005C6C5B" w:rsidRDefault="00700D7A" w:rsidP="00E05010">
                      <w:pPr>
                        <w:shd w:val="clear" w:color="auto" w:fill="FFFFFF"/>
                        <w:rPr>
                          <w:rFonts w:ascii="Calibri" w:hAnsi="Calibri" w:cs="Arial"/>
                          <w:color w:val="222222"/>
                          <w:sz w:val="24"/>
                          <w:szCs w:val="24"/>
                          <w:lang w:val="en-GB"/>
                        </w:rPr>
                      </w:pPr>
                      <w:r w:rsidRPr="001463C0">
                        <w:rPr>
                          <w:rFonts w:ascii="Calibri" w:hAnsi="Calibri" w:cs="Arial"/>
                          <w:color w:val="222222"/>
                          <w:sz w:val="24"/>
                          <w:szCs w:val="24"/>
                          <w:lang w:val="en-GB"/>
                        </w:rPr>
                        <w:t>Khartoum, Sudan</w:t>
                      </w:r>
                    </w:p>
                    <w:p w14:paraId="47B96034" w14:textId="13F93170" w:rsidR="00700D7A" w:rsidRPr="005E48A6" w:rsidRDefault="00700D7A" w:rsidP="00CA56B6">
                      <w:pPr>
                        <w:rPr>
                          <w:lang w:val="en-GB"/>
                        </w:rPr>
                      </w:pPr>
                    </w:p>
                  </w:txbxContent>
                </v:textbox>
                <w10:wrap type="topAndBottom" anchorx="margin"/>
              </v:shape>
            </w:pict>
          </mc:Fallback>
        </mc:AlternateContent>
      </w:r>
    </w:p>
    <w:p w14:paraId="7DA47B1D" w14:textId="2A1408F0" w:rsidR="00CA56B6" w:rsidRDefault="00CA56B6" w:rsidP="00AA4634">
      <w:pPr>
        <w:tabs>
          <w:tab w:val="left" w:pos="900"/>
        </w:tabs>
        <w:rPr>
          <w:rFonts w:ascii="Calibri" w:hAnsi="Calibri" w:cs="Arial"/>
          <w:color w:val="222222"/>
          <w:szCs w:val="22"/>
          <w:lang w:val="en-GB"/>
        </w:rPr>
      </w:pPr>
    </w:p>
    <w:p w14:paraId="5DA7AD56" w14:textId="77777777" w:rsidR="00CA56B6" w:rsidRPr="00EE1B34" w:rsidRDefault="00CA56B6" w:rsidP="00AA4634">
      <w:pPr>
        <w:tabs>
          <w:tab w:val="left" w:pos="900"/>
        </w:tabs>
        <w:rPr>
          <w:rFonts w:ascii="Calibri" w:hAnsi="Calibri" w:cs="Arial"/>
          <w:color w:val="222222"/>
          <w:szCs w:val="22"/>
          <w:lang w:val="en-GB"/>
        </w:rPr>
      </w:pPr>
    </w:p>
    <w:p w14:paraId="198C3062" w14:textId="281DBE99" w:rsidR="00AA4634" w:rsidRPr="00EE1B34" w:rsidRDefault="00AA4634" w:rsidP="00AA4634">
      <w:pPr>
        <w:tabs>
          <w:tab w:val="left" w:pos="900"/>
        </w:tabs>
        <w:rPr>
          <w:rFonts w:ascii="Calibri" w:hAnsi="Calibri" w:cs="Arial"/>
          <w:color w:val="222222"/>
          <w:szCs w:val="22"/>
          <w:lang w:val="en-GB"/>
        </w:rPr>
      </w:pPr>
    </w:p>
    <w:p w14:paraId="2A29D2DE" w14:textId="7F5B7B8A" w:rsidR="00AA4634" w:rsidRDefault="00AA4634" w:rsidP="00AA4634">
      <w:pPr>
        <w:tabs>
          <w:tab w:val="left" w:pos="900"/>
        </w:tabs>
        <w:rPr>
          <w:rFonts w:ascii="Calibri" w:hAnsi="Calibri" w:cs="Arial"/>
          <w:color w:val="222222"/>
          <w:szCs w:val="22"/>
          <w:u w:val="single"/>
          <w:lang w:val="en-GB"/>
        </w:rPr>
      </w:pPr>
    </w:p>
    <w:p w14:paraId="218B5F33" w14:textId="249B6244" w:rsidR="00AA4634" w:rsidRPr="00A9431A" w:rsidRDefault="00AA4634" w:rsidP="00AA4634">
      <w:pPr>
        <w:pStyle w:val="Heading2"/>
        <w:numPr>
          <w:ilvl w:val="1"/>
          <w:numId w:val="3"/>
        </w:numPr>
        <w:rPr>
          <w:lang w:val="en-GB"/>
        </w:rPr>
      </w:pPr>
      <w:r w:rsidRPr="00A9431A">
        <w:rPr>
          <w:lang w:val="en-GB"/>
        </w:rPr>
        <w:lastRenderedPageBreak/>
        <w:t xml:space="preserve">Email submission </w:t>
      </w:r>
    </w:p>
    <w:p w14:paraId="7ACFE51D" w14:textId="77777777" w:rsidR="00AA4634" w:rsidRPr="00A9431A" w:rsidRDefault="00AA4634" w:rsidP="00AA4634">
      <w:pPr>
        <w:pStyle w:val="Heading2"/>
        <w:numPr>
          <w:ilvl w:val="0"/>
          <w:numId w:val="0"/>
        </w:numPr>
        <w:rPr>
          <w:b w:val="0"/>
          <w:lang w:val="en-GB"/>
        </w:rPr>
      </w:pPr>
      <w:r w:rsidRPr="00A9431A">
        <w:rPr>
          <w:b w:val="0"/>
          <w:lang w:val="en-GB"/>
        </w:rPr>
        <w:t xml:space="preserve">Bids can be submitted by email to the following dedicated, controlled, &amp; secure email address: </w:t>
      </w:r>
    </w:p>
    <w:p w14:paraId="0CC9A348" w14:textId="77777777" w:rsidR="008D431C" w:rsidRPr="005605F6" w:rsidRDefault="004A771B" w:rsidP="008D431C">
      <w:pPr>
        <w:tabs>
          <w:tab w:val="left" w:pos="900"/>
        </w:tabs>
        <w:rPr>
          <w:rFonts w:ascii="Calibri" w:hAnsi="Calibri" w:cs="Arial"/>
          <w:b/>
          <w:color w:val="222222"/>
          <w:sz w:val="24"/>
          <w:szCs w:val="24"/>
          <w:lang w:val="en-GB"/>
        </w:rPr>
      </w:pPr>
      <w:hyperlink r:id="rId14" w:history="1">
        <w:r w:rsidR="008D431C" w:rsidRPr="005605F6">
          <w:rPr>
            <w:rStyle w:val="Hyperlink"/>
            <w:b/>
            <w:sz w:val="24"/>
            <w:szCs w:val="24"/>
          </w:rPr>
          <w:t>tender.sdn@drc.ngo</w:t>
        </w:r>
      </w:hyperlink>
      <w:r w:rsidR="008D431C" w:rsidRPr="005605F6">
        <w:rPr>
          <w:b/>
          <w:sz w:val="24"/>
          <w:szCs w:val="24"/>
        </w:rPr>
        <w:t xml:space="preserve"> </w:t>
      </w:r>
      <w:r w:rsidR="008D431C" w:rsidRPr="005605F6">
        <w:rPr>
          <w:b/>
          <w:color w:val="FF0000"/>
          <w:sz w:val="24"/>
          <w:szCs w:val="24"/>
        </w:rPr>
        <w:t xml:space="preserve"> </w:t>
      </w:r>
    </w:p>
    <w:p w14:paraId="499814F9" w14:textId="77777777" w:rsidR="00AA4634" w:rsidRPr="00EE1B34" w:rsidRDefault="00AA4634" w:rsidP="00AA4634">
      <w:pPr>
        <w:tabs>
          <w:tab w:val="left" w:pos="900"/>
        </w:tabs>
        <w:rPr>
          <w:rFonts w:ascii="Calibri" w:hAnsi="Calibri" w:cs="Arial"/>
          <w:color w:val="222222"/>
          <w:szCs w:val="22"/>
          <w:lang w:val="en-GB"/>
        </w:rPr>
      </w:pPr>
    </w:p>
    <w:p w14:paraId="6A6975DD" w14:textId="06D86D86" w:rsidR="00AA4634" w:rsidRPr="00EE1B34" w:rsidRDefault="00AA4634" w:rsidP="00AA4634">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When Bids are emailed the following conditions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complied with:</w:t>
      </w:r>
    </w:p>
    <w:p w14:paraId="6ADB7E38" w14:textId="77777777" w:rsidR="00AA4634" w:rsidRPr="00EE1B34" w:rsidRDefault="00AA4634" w:rsidP="00AA4634">
      <w:pPr>
        <w:tabs>
          <w:tab w:val="left" w:pos="900"/>
        </w:tabs>
        <w:rPr>
          <w:rFonts w:ascii="Calibri" w:hAnsi="Calibri" w:cs="Arial"/>
          <w:color w:val="222222"/>
          <w:szCs w:val="22"/>
          <w:lang w:val="en-GB"/>
        </w:rPr>
      </w:pPr>
    </w:p>
    <w:p w14:paraId="01860982" w14:textId="4CD32711" w:rsidR="00AA4634" w:rsidRDefault="00AA4634" w:rsidP="00AA4634">
      <w:pPr>
        <w:numPr>
          <w:ilvl w:val="0"/>
          <w:numId w:val="37"/>
        </w:numPr>
        <w:tabs>
          <w:tab w:val="left" w:pos="900"/>
        </w:tabs>
        <w:ind w:left="900"/>
        <w:rPr>
          <w:rFonts w:ascii="Calibri" w:hAnsi="Calibri" w:cs="Arial"/>
          <w:b/>
          <w:color w:val="222222"/>
          <w:szCs w:val="22"/>
          <w:lang w:val="en-GB"/>
        </w:rPr>
      </w:pPr>
      <w:r w:rsidRPr="00EE1B34">
        <w:rPr>
          <w:rFonts w:ascii="Calibri" w:hAnsi="Calibri" w:cs="Arial"/>
          <w:b/>
          <w:color w:val="222222"/>
          <w:szCs w:val="22"/>
          <w:lang w:val="en-GB"/>
        </w:rPr>
        <w:t xml:space="preserve">The </w:t>
      </w:r>
      <w:r>
        <w:rPr>
          <w:rFonts w:ascii="Calibri" w:hAnsi="Calibri" w:cs="Arial"/>
          <w:b/>
          <w:color w:val="222222"/>
          <w:szCs w:val="22"/>
          <w:lang w:val="en-GB"/>
        </w:rPr>
        <w:t>RFP</w:t>
      </w:r>
      <w:r w:rsidRPr="00EE1B34">
        <w:rPr>
          <w:rFonts w:ascii="Calibri" w:hAnsi="Calibri" w:cs="Arial"/>
          <w:b/>
          <w:color w:val="222222"/>
          <w:szCs w:val="22"/>
          <w:lang w:val="en-GB"/>
        </w:rPr>
        <w:t xml:space="preserve"> number </w:t>
      </w:r>
      <w:r w:rsidR="002808DB">
        <w:rPr>
          <w:rFonts w:ascii="Calibri" w:hAnsi="Calibri" w:cs="Arial"/>
          <w:b/>
          <w:color w:val="222222"/>
          <w:szCs w:val="22"/>
          <w:lang w:val="en-GB"/>
        </w:rPr>
        <w:t>shall</w:t>
      </w:r>
      <w:r w:rsidRPr="00EE1B34">
        <w:rPr>
          <w:rFonts w:ascii="Calibri" w:hAnsi="Calibri" w:cs="Arial"/>
          <w:b/>
          <w:color w:val="222222"/>
          <w:szCs w:val="22"/>
          <w:lang w:val="en-GB"/>
        </w:rPr>
        <w:t xml:space="preserve"> be inserted in the Subject Heading of the email</w:t>
      </w:r>
    </w:p>
    <w:p w14:paraId="0E276791" w14:textId="14D18507" w:rsidR="00AA4634" w:rsidRDefault="00AA4634" w:rsidP="00AA4634">
      <w:pPr>
        <w:numPr>
          <w:ilvl w:val="0"/>
          <w:numId w:val="37"/>
        </w:numPr>
        <w:tabs>
          <w:tab w:val="left" w:pos="900"/>
        </w:tabs>
        <w:ind w:left="900"/>
        <w:rPr>
          <w:rFonts w:ascii="Calibri" w:hAnsi="Calibri" w:cs="Arial"/>
          <w:b/>
          <w:color w:val="222222"/>
          <w:szCs w:val="22"/>
          <w:lang w:val="en-GB"/>
        </w:rPr>
      </w:pPr>
      <w:r>
        <w:rPr>
          <w:rFonts w:ascii="Calibri" w:hAnsi="Calibri" w:cs="Arial"/>
          <w:b/>
          <w:color w:val="222222"/>
          <w:szCs w:val="22"/>
          <w:lang w:val="en-GB"/>
        </w:rPr>
        <w:t>Separate emails shall be used for the ‘</w:t>
      </w:r>
      <w:r w:rsidR="00431155">
        <w:rPr>
          <w:rFonts w:ascii="Calibri" w:hAnsi="Calibri" w:cs="Arial"/>
          <w:b/>
          <w:color w:val="222222"/>
          <w:szCs w:val="22"/>
          <w:lang w:val="en-GB"/>
        </w:rPr>
        <w:t>Financial</w:t>
      </w:r>
      <w:r>
        <w:rPr>
          <w:rFonts w:ascii="Calibri" w:hAnsi="Calibri" w:cs="Arial"/>
          <w:b/>
          <w:color w:val="222222"/>
          <w:szCs w:val="22"/>
          <w:lang w:val="en-GB"/>
        </w:rPr>
        <w:t xml:space="preserve"> Bid’ and ‘Technical Bid’, and the Subject Heading of the email shall indicate which type the email contains</w:t>
      </w:r>
    </w:p>
    <w:p w14:paraId="18BCE704" w14:textId="44587975" w:rsidR="00AA4634" w:rsidRPr="00BD1F37" w:rsidRDefault="00AA4634" w:rsidP="00AA4634">
      <w:pPr>
        <w:numPr>
          <w:ilvl w:val="1"/>
          <w:numId w:val="37"/>
        </w:numPr>
        <w:tabs>
          <w:tab w:val="left" w:pos="900"/>
        </w:tabs>
        <w:rPr>
          <w:rFonts w:ascii="Calibri" w:hAnsi="Calibri" w:cs="Arial"/>
          <w:b/>
          <w:bCs/>
          <w:color w:val="222222"/>
          <w:szCs w:val="22"/>
          <w:lang w:val="en-GB"/>
        </w:rPr>
      </w:pPr>
      <w:r w:rsidRPr="00BD1F37">
        <w:rPr>
          <w:rFonts w:ascii="Calibri" w:hAnsi="Calibri" w:cs="Arial"/>
          <w:b/>
          <w:bCs/>
          <w:color w:val="222222"/>
          <w:szCs w:val="22"/>
          <w:lang w:val="en-GB"/>
        </w:rPr>
        <w:t xml:space="preserve">The </w:t>
      </w:r>
      <w:r w:rsidR="00FC40B2" w:rsidRPr="00BD1F37">
        <w:rPr>
          <w:rFonts w:ascii="Calibri" w:hAnsi="Calibri" w:cs="Arial"/>
          <w:b/>
          <w:bCs/>
          <w:color w:val="222222"/>
          <w:szCs w:val="22"/>
          <w:lang w:val="en-GB"/>
        </w:rPr>
        <w:t>financial</w:t>
      </w:r>
      <w:r w:rsidRPr="00BD1F37">
        <w:rPr>
          <w:rFonts w:ascii="Calibri" w:hAnsi="Calibri" w:cs="Arial"/>
          <w:b/>
          <w:bCs/>
          <w:color w:val="222222"/>
          <w:szCs w:val="22"/>
          <w:lang w:val="en-GB"/>
        </w:rPr>
        <w:t xml:space="preserve"> bid </w:t>
      </w:r>
      <w:r w:rsidR="002808DB" w:rsidRPr="00BD1F37">
        <w:rPr>
          <w:rFonts w:ascii="Calibri" w:hAnsi="Calibri" w:cs="Arial"/>
          <w:b/>
          <w:bCs/>
          <w:color w:val="222222"/>
          <w:szCs w:val="22"/>
          <w:lang w:val="en-GB"/>
        </w:rPr>
        <w:t>shall</w:t>
      </w:r>
      <w:r w:rsidRPr="00BD1F37">
        <w:rPr>
          <w:rFonts w:ascii="Calibri" w:hAnsi="Calibri" w:cs="Arial"/>
          <w:b/>
          <w:bCs/>
          <w:color w:val="222222"/>
          <w:szCs w:val="22"/>
          <w:lang w:val="en-GB"/>
        </w:rPr>
        <w:t xml:space="preserve"> only contain the financial bid form, Annex A.2</w:t>
      </w:r>
    </w:p>
    <w:p w14:paraId="21F7526B" w14:textId="0C1299C1" w:rsidR="00AA4634" w:rsidRPr="00BD1F37" w:rsidRDefault="00AA4634" w:rsidP="00AA4634">
      <w:pPr>
        <w:numPr>
          <w:ilvl w:val="1"/>
          <w:numId w:val="37"/>
        </w:numPr>
        <w:tabs>
          <w:tab w:val="left" w:pos="900"/>
        </w:tabs>
        <w:rPr>
          <w:rFonts w:ascii="Calibri" w:hAnsi="Calibri" w:cs="Arial"/>
          <w:b/>
          <w:bCs/>
          <w:color w:val="222222"/>
          <w:szCs w:val="22"/>
          <w:u w:val="single"/>
          <w:lang w:val="en-GB"/>
        </w:rPr>
      </w:pPr>
      <w:r w:rsidRPr="00BD1F37">
        <w:rPr>
          <w:rFonts w:ascii="Calibri" w:hAnsi="Calibri" w:cs="Arial"/>
          <w:b/>
          <w:bCs/>
          <w:color w:val="222222"/>
          <w:szCs w:val="22"/>
          <w:lang w:val="en-GB"/>
        </w:rPr>
        <w:t>The technical bid sh</w:t>
      </w:r>
      <w:r w:rsidR="002808DB" w:rsidRPr="00BD1F37">
        <w:rPr>
          <w:rFonts w:ascii="Calibri" w:hAnsi="Calibri" w:cs="Arial"/>
          <w:b/>
          <w:bCs/>
          <w:color w:val="222222"/>
          <w:szCs w:val="22"/>
          <w:lang w:val="en-GB"/>
        </w:rPr>
        <w:t>all</w:t>
      </w:r>
      <w:r w:rsidRPr="00BD1F37">
        <w:rPr>
          <w:rFonts w:ascii="Calibri" w:hAnsi="Calibri" w:cs="Arial"/>
          <w:b/>
          <w:bCs/>
          <w:color w:val="222222"/>
          <w:szCs w:val="22"/>
          <w:lang w:val="en-GB"/>
        </w:rPr>
        <w:t xml:space="preserve"> contain all other documents required by the tender, </w:t>
      </w:r>
      <w:r w:rsidRPr="00BD1F37">
        <w:rPr>
          <w:rFonts w:ascii="Calibri" w:hAnsi="Calibri" w:cs="Arial"/>
          <w:b/>
          <w:bCs/>
          <w:color w:val="222222"/>
          <w:szCs w:val="22"/>
          <w:u w:val="single"/>
          <w:lang w:val="en-GB"/>
        </w:rPr>
        <w:t>but excluding all pricing information</w:t>
      </w:r>
    </w:p>
    <w:p w14:paraId="2821996B" w14:textId="0A15B8D5" w:rsidR="00AA4634" w:rsidRPr="00BD1F37" w:rsidRDefault="00AA4634" w:rsidP="00AA4634">
      <w:pPr>
        <w:numPr>
          <w:ilvl w:val="0"/>
          <w:numId w:val="37"/>
        </w:numPr>
        <w:tabs>
          <w:tab w:val="left" w:pos="900"/>
        </w:tabs>
        <w:ind w:left="900"/>
        <w:rPr>
          <w:rFonts w:ascii="Calibri" w:hAnsi="Calibri" w:cs="Arial"/>
          <w:b/>
          <w:bCs/>
          <w:color w:val="222222"/>
          <w:szCs w:val="22"/>
          <w:lang w:val="en-GB"/>
        </w:rPr>
      </w:pPr>
      <w:r w:rsidRPr="00BD1F37">
        <w:rPr>
          <w:rFonts w:ascii="Calibri" w:hAnsi="Calibri" w:cs="Arial"/>
          <w:b/>
          <w:bCs/>
          <w:color w:val="222222"/>
          <w:szCs w:val="22"/>
          <w:lang w:val="en-GB"/>
        </w:rPr>
        <w:t xml:space="preserve">Bid documents required, </w:t>
      </w:r>
      <w:r w:rsidR="002808DB" w:rsidRPr="00BD1F37">
        <w:rPr>
          <w:rFonts w:ascii="Calibri" w:hAnsi="Calibri" w:cs="Arial"/>
          <w:b/>
          <w:bCs/>
          <w:color w:val="222222"/>
          <w:szCs w:val="22"/>
          <w:lang w:val="en-GB"/>
        </w:rPr>
        <w:t>shall</w:t>
      </w:r>
      <w:r w:rsidRPr="00BD1F37">
        <w:rPr>
          <w:rFonts w:ascii="Calibri" w:hAnsi="Calibri" w:cs="Arial"/>
          <w:b/>
          <w:bCs/>
          <w:color w:val="222222"/>
          <w:szCs w:val="22"/>
          <w:lang w:val="en-GB"/>
        </w:rPr>
        <w:t xml:space="preserve"> be included as an attachment to the email in PDF, JPEG, TIF format, or the same type of files provided as a ZIP file. Documents in MS Word or excel formats, will result in the bid being disqualified. </w:t>
      </w:r>
    </w:p>
    <w:p w14:paraId="32BE02ED" w14:textId="650F9B0C" w:rsidR="00AA4634" w:rsidRPr="00BD1F37" w:rsidRDefault="00AA4634" w:rsidP="00AA4634">
      <w:pPr>
        <w:numPr>
          <w:ilvl w:val="0"/>
          <w:numId w:val="37"/>
        </w:numPr>
        <w:tabs>
          <w:tab w:val="left" w:pos="900"/>
        </w:tabs>
        <w:ind w:left="900"/>
        <w:rPr>
          <w:rFonts w:ascii="Calibri" w:hAnsi="Calibri" w:cs="Arial"/>
          <w:b/>
          <w:bCs/>
          <w:i/>
          <w:color w:val="222222"/>
          <w:szCs w:val="22"/>
          <w:lang w:val="en-GB"/>
        </w:rPr>
      </w:pPr>
      <w:r w:rsidRPr="00BD1F37">
        <w:rPr>
          <w:rFonts w:ascii="Calibri" w:hAnsi="Calibri" w:cs="Arial"/>
          <w:b/>
          <w:bCs/>
          <w:color w:val="222222"/>
          <w:szCs w:val="22"/>
          <w:lang w:val="en-GB"/>
        </w:rPr>
        <w:t xml:space="preserve">Email attachments </w:t>
      </w:r>
      <w:r w:rsidR="002808DB" w:rsidRPr="00BD1F37">
        <w:rPr>
          <w:rFonts w:ascii="Calibri" w:hAnsi="Calibri" w:cs="Arial"/>
          <w:b/>
          <w:bCs/>
          <w:color w:val="222222"/>
          <w:szCs w:val="22"/>
          <w:lang w:val="en-GB"/>
        </w:rPr>
        <w:t>shall</w:t>
      </w:r>
      <w:r w:rsidRPr="00BD1F37">
        <w:rPr>
          <w:rFonts w:ascii="Calibri" w:hAnsi="Calibri" w:cs="Arial"/>
          <w:b/>
          <w:bCs/>
          <w:color w:val="222222"/>
          <w:szCs w:val="22"/>
          <w:lang w:val="en-GB"/>
        </w:rPr>
        <w:t xml:space="preserve"> not exceed 4MB; </w:t>
      </w:r>
      <w:r w:rsidR="00BD1F37" w:rsidRPr="00BD1F37">
        <w:rPr>
          <w:rFonts w:ascii="Calibri" w:hAnsi="Calibri" w:cs="Arial"/>
          <w:b/>
          <w:bCs/>
          <w:color w:val="222222"/>
          <w:szCs w:val="22"/>
          <w:lang w:val="en-GB"/>
        </w:rPr>
        <w:t>otherwise,</w:t>
      </w:r>
      <w:r w:rsidRPr="00BD1F37">
        <w:rPr>
          <w:rFonts w:ascii="Calibri" w:hAnsi="Calibri" w:cs="Arial"/>
          <w:b/>
          <w:bCs/>
          <w:color w:val="222222"/>
          <w:szCs w:val="22"/>
          <w:lang w:val="en-GB"/>
        </w:rPr>
        <w:t xml:space="preserve"> the bidder </w:t>
      </w:r>
      <w:r w:rsidR="002808DB" w:rsidRPr="00BD1F37">
        <w:rPr>
          <w:rFonts w:ascii="Calibri" w:hAnsi="Calibri" w:cs="Arial"/>
          <w:b/>
          <w:bCs/>
          <w:color w:val="222222"/>
          <w:szCs w:val="22"/>
          <w:lang w:val="en-GB"/>
        </w:rPr>
        <w:t>shall</w:t>
      </w:r>
      <w:r w:rsidRPr="00BD1F37">
        <w:rPr>
          <w:rFonts w:ascii="Calibri" w:hAnsi="Calibri" w:cs="Arial"/>
          <w:b/>
          <w:bCs/>
          <w:color w:val="222222"/>
          <w:szCs w:val="22"/>
          <w:lang w:val="en-GB"/>
        </w:rPr>
        <w:t xml:space="preserve"> send his bid in multiple emails.</w:t>
      </w:r>
    </w:p>
    <w:p w14:paraId="3E831EF1" w14:textId="77777777" w:rsidR="00AA4634" w:rsidRPr="00EE1B34" w:rsidRDefault="00AA4634" w:rsidP="00AA4634">
      <w:pPr>
        <w:tabs>
          <w:tab w:val="left" w:pos="900"/>
        </w:tabs>
        <w:ind w:left="900"/>
        <w:rPr>
          <w:rFonts w:ascii="Calibri" w:hAnsi="Calibri" w:cs="Arial"/>
          <w:color w:val="222222"/>
          <w:szCs w:val="22"/>
          <w:lang w:val="en-GB"/>
        </w:rPr>
      </w:pPr>
    </w:p>
    <w:p w14:paraId="4746E7C4" w14:textId="77777777" w:rsidR="00AA4634" w:rsidRPr="00BD1F37" w:rsidRDefault="00AA4634" w:rsidP="00AA4634">
      <w:pPr>
        <w:tabs>
          <w:tab w:val="left" w:pos="900"/>
        </w:tabs>
        <w:rPr>
          <w:b/>
          <w:bCs/>
          <w:color w:val="222222"/>
          <w:u w:val="single"/>
        </w:rPr>
      </w:pPr>
      <w:r w:rsidRPr="00BD1F37">
        <w:rPr>
          <w:rFonts w:ascii="Calibri" w:hAnsi="Calibri" w:cs="Arial"/>
          <w:b/>
          <w:bCs/>
          <w:i/>
          <w:color w:val="222222"/>
          <w:szCs w:val="22"/>
          <w:u w:val="single"/>
          <w:lang w:val="en-GB"/>
        </w:rPr>
        <w:t>Failure to comply with the above may disqualify the Bid.</w:t>
      </w:r>
    </w:p>
    <w:p w14:paraId="06363521" w14:textId="77777777" w:rsidR="00AA4634" w:rsidRDefault="00AA4634" w:rsidP="00AA4634">
      <w:pPr>
        <w:tabs>
          <w:tab w:val="left" w:pos="900"/>
        </w:tabs>
        <w:rPr>
          <w:color w:val="222222"/>
        </w:rPr>
      </w:pPr>
    </w:p>
    <w:p w14:paraId="68A0EE2E" w14:textId="77777777" w:rsidR="00AA4634" w:rsidRDefault="00AA4634" w:rsidP="00AA4634">
      <w:pPr>
        <w:shd w:val="clear" w:color="auto" w:fill="FFFFFF"/>
        <w:contextualSpacing/>
        <w:rPr>
          <w:rFonts w:cs="Arial"/>
          <w:color w:val="222222"/>
          <w:lang w:val="en-GB"/>
        </w:rPr>
      </w:pPr>
      <w:r w:rsidRPr="00A039A7">
        <w:rPr>
          <w:rFonts w:cs="Arial"/>
          <w:color w:val="222222"/>
          <w:lang w:val="en-GB"/>
        </w:rPr>
        <w:t>DRC is not responsible for the failure of the Internet, network, server, or any other hardware, or software, used by either the Bidder or DRC in the processing of emails.</w:t>
      </w:r>
      <w:r>
        <w:rPr>
          <w:rFonts w:cs="Arial"/>
          <w:color w:val="222222"/>
          <w:lang w:val="en-GB"/>
        </w:rPr>
        <w:t xml:space="preserve"> </w:t>
      </w:r>
    </w:p>
    <w:p w14:paraId="00DE4796" w14:textId="77777777" w:rsidR="00AA4634" w:rsidRDefault="00AA4634" w:rsidP="00AA4634">
      <w:pPr>
        <w:shd w:val="clear" w:color="auto" w:fill="FFFFFF"/>
        <w:contextualSpacing/>
        <w:rPr>
          <w:rFonts w:cs="Arial"/>
          <w:color w:val="222222"/>
          <w:lang w:val="en-GB"/>
        </w:rPr>
      </w:pPr>
    </w:p>
    <w:p w14:paraId="6A6CF60B" w14:textId="77777777" w:rsidR="00AA4634" w:rsidRPr="00A039A7" w:rsidRDefault="00AA4634" w:rsidP="00AA4634">
      <w:pPr>
        <w:shd w:val="clear" w:color="auto" w:fill="FFFFFF"/>
        <w:contextualSpacing/>
        <w:rPr>
          <w:rFonts w:cs="Arial"/>
          <w:color w:val="222222"/>
          <w:lang w:val="en-GB"/>
        </w:rPr>
      </w:pPr>
      <w:r w:rsidRPr="00A039A7">
        <w:rPr>
          <w:rFonts w:cs="Arial"/>
          <w:color w:val="222222"/>
          <w:szCs w:val="18"/>
          <w:lang w:val="en-GB"/>
        </w:rPr>
        <w:t>DRC is not responsible for the non-receipt of Bids submitted by email as part of the e-Tendering process.</w:t>
      </w:r>
    </w:p>
    <w:p w14:paraId="7127F8CF" w14:textId="77777777" w:rsidR="00AA4634" w:rsidRDefault="00AA4634" w:rsidP="00AA4634">
      <w:pPr>
        <w:tabs>
          <w:tab w:val="left" w:pos="900"/>
        </w:tabs>
        <w:rPr>
          <w:color w:val="222222"/>
        </w:rPr>
      </w:pPr>
    </w:p>
    <w:p w14:paraId="3B47899C" w14:textId="77777777" w:rsidR="00431155" w:rsidRPr="00A039A7" w:rsidRDefault="00431155" w:rsidP="00431155">
      <w:pPr>
        <w:tabs>
          <w:tab w:val="left" w:pos="900"/>
        </w:tabs>
        <w:rPr>
          <w:b/>
          <w:color w:val="222222"/>
        </w:rPr>
      </w:pPr>
      <w:r w:rsidRPr="00A039A7">
        <w:rPr>
          <w:b/>
          <w:color w:val="222222"/>
        </w:rPr>
        <w:t xml:space="preserve">Bids can be submitted in one of two ways; hardcopy or electronically. </w:t>
      </w:r>
      <w:r>
        <w:rPr>
          <w:b/>
          <w:color w:val="222222"/>
        </w:rPr>
        <w:t>If the Bidder submits a Bid in both Hardcopy and electronically, DRC will choose the version that is the most advantageous to DRC.</w:t>
      </w:r>
    </w:p>
    <w:p w14:paraId="719FD516" w14:textId="77777777" w:rsidR="00AA4634" w:rsidRPr="00AA4634" w:rsidRDefault="00AA4634" w:rsidP="00AA4634">
      <w:pPr>
        <w:tabs>
          <w:tab w:val="left" w:pos="900"/>
        </w:tabs>
        <w:rPr>
          <w:b/>
          <w:color w:val="222222"/>
        </w:rPr>
      </w:pPr>
    </w:p>
    <w:p w14:paraId="7BCB13BA" w14:textId="7B415F61" w:rsidR="00ED4934" w:rsidRDefault="00ED4934" w:rsidP="00972789">
      <w:pPr>
        <w:pStyle w:val="Heading1"/>
        <w:rPr>
          <w:lang w:val="en-GB"/>
        </w:rPr>
      </w:pPr>
      <w:r w:rsidRPr="63D2FD1A">
        <w:rPr>
          <w:lang w:val="en-GB"/>
        </w:rPr>
        <w:t>Submission of Samples</w:t>
      </w:r>
    </w:p>
    <w:p w14:paraId="15F4F750" w14:textId="77777777" w:rsidR="00BD1F37" w:rsidRPr="00BD1F37" w:rsidRDefault="00BD1F37" w:rsidP="00BD1F37">
      <w:pPr>
        <w:rPr>
          <w:lang w:val="en-GB"/>
        </w:rPr>
      </w:pPr>
    </w:p>
    <w:p w14:paraId="47746E4A" w14:textId="77777777" w:rsidR="00BD1F37" w:rsidRPr="00445F35" w:rsidRDefault="00BD1F37" w:rsidP="00BD1F37">
      <w:pPr>
        <w:tabs>
          <w:tab w:val="left" w:pos="360"/>
        </w:tabs>
        <w:rPr>
          <w:bCs/>
        </w:rPr>
      </w:pPr>
      <w:r w:rsidRPr="00445F35">
        <w:rPr>
          <w:bCs/>
        </w:rPr>
        <w:t>Not Applicable</w:t>
      </w:r>
    </w:p>
    <w:p w14:paraId="4EE94DCD" w14:textId="77777777" w:rsidR="00ED4934" w:rsidRPr="00EE1B34" w:rsidRDefault="00ED4934" w:rsidP="00ED4934">
      <w:pPr>
        <w:tabs>
          <w:tab w:val="left" w:pos="360"/>
        </w:tabs>
        <w:rPr>
          <w:rFonts w:ascii="Calibri" w:hAnsi="Calibri" w:cs="Arial"/>
          <w:color w:val="222222"/>
          <w:szCs w:val="22"/>
          <w:lang w:val="en-GB"/>
        </w:rPr>
      </w:pPr>
    </w:p>
    <w:p w14:paraId="675A937A" w14:textId="7817FEB4" w:rsidR="00ED4934" w:rsidRDefault="00ED4934" w:rsidP="00972789">
      <w:pPr>
        <w:pStyle w:val="Heading1"/>
        <w:rPr>
          <w:lang w:val="en-GB"/>
        </w:rPr>
      </w:pPr>
      <w:r w:rsidRPr="63D2FD1A">
        <w:rPr>
          <w:lang w:val="en-GB"/>
        </w:rPr>
        <w:t>Completion of Bid Form</w:t>
      </w:r>
    </w:p>
    <w:p w14:paraId="4ABACB57" w14:textId="77777777" w:rsidR="00AA4634" w:rsidRPr="00AA4634" w:rsidRDefault="00AA4634" w:rsidP="00AA4634">
      <w:pPr>
        <w:rPr>
          <w:lang w:val="en-GB"/>
        </w:rPr>
      </w:pPr>
    </w:p>
    <w:p w14:paraId="76A27C10" w14:textId="77777777" w:rsidR="00AA4634" w:rsidRPr="00EE1B34" w:rsidRDefault="00AA4634" w:rsidP="00AA4634">
      <w:pPr>
        <w:pStyle w:val="Heading2"/>
        <w:numPr>
          <w:ilvl w:val="1"/>
          <w:numId w:val="3"/>
        </w:numPr>
        <w:rPr>
          <w:lang w:val="en-GB"/>
        </w:rPr>
      </w:pPr>
      <w:r w:rsidRPr="00EE1B34">
        <w:rPr>
          <w:lang w:val="en-GB"/>
        </w:rPr>
        <w:t>Prices Quoted</w:t>
      </w:r>
    </w:p>
    <w:p w14:paraId="527E75C3" w14:textId="0FE679FE" w:rsidR="00AA4634" w:rsidRPr="00EE1B34" w:rsidRDefault="00AA4634" w:rsidP="00AA4634">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Any discount offered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included in the Bid price. </w:t>
      </w:r>
    </w:p>
    <w:p w14:paraId="2408946C" w14:textId="77777777" w:rsidR="00AA4634" w:rsidRPr="00EE1B34" w:rsidRDefault="00AA4634" w:rsidP="00AA4634">
      <w:pPr>
        <w:tabs>
          <w:tab w:val="left" w:pos="360"/>
        </w:tabs>
        <w:ind w:left="180" w:hanging="180"/>
        <w:rPr>
          <w:rFonts w:ascii="Calibri" w:hAnsi="Calibri" w:cs="Arial"/>
          <w:color w:val="222222"/>
          <w:szCs w:val="22"/>
          <w:lang w:val="en-GB"/>
        </w:rPr>
      </w:pPr>
    </w:p>
    <w:p w14:paraId="7832A9B4" w14:textId="77777777" w:rsidR="00AA4634" w:rsidRPr="00EE1B34" w:rsidRDefault="00AA4634" w:rsidP="00AA4634">
      <w:pPr>
        <w:pStyle w:val="Heading2"/>
        <w:numPr>
          <w:ilvl w:val="1"/>
          <w:numId w:val="3"/>
        </w:numPr>
        <w:rPr>
          <w:lang w:val="en-GB"/>
        </w:rPr>
      </w:pPr>
      <w:r w:rsidRPr="00EE1B34">
        <w:rPr>
          <w:lang w:val="en-GB"/>
        </w:rPr>
        <w:t>Currency</w:t>
      </w:r>
    </w:p>
    <w:p w14:paraId="4AA5609E" w14:textId="6CC0277D" w:rsidR="00AA4634" w:rsidRDefault="00AA4634" w:rsidP="00AA4634">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The currency of the Bid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in </w:t>
      </w:r>
      <w:r w:rsidR="00BD1F37" w:rsidRPr="00BD1F37">
        <w:rPr>
          <w:rFonts w:ascii="Calibri" w:hAnsi="Calibri" w:cs="Arial"/>
          <w:b/>
          <w:bCs/>
          <w:iCs/>
          <w:color w:val="222222"/>
          <w:szCs w:val="22"/>
          <w:lang w:val="en-GB"/>
        </w:rPr>
        <w:t>USD</w:t>
      </w:r>
      <w:r w:rsidRPr="00EE1B34">
        <w:rPr>
          <w:rFonts w:ascii="Calibri" w:hAnsi="Calibri" w:cs="Arial"/>
          <w:color w:val="222222"/>
          <w:szCs w:val="22"/>
          <w:lang w:val="en-GB"/>
        </w:rPr>
        <w:t>. No other currencies are acceptable.</w:t>
      </w:r>
      <w:r>
        <w:rPr>
          <w:rFonts w:ascii="Calibri" w:hAnsi="Calibri" w:cs="Arial"/>
          <w:color w:val="222222"/>
          <w:szCs w:val="22"/>
          <w:lang w:val="en-GB"/>
        </w:rPr>
        <w:t xml:space="preserve"> </w:t>
      </w:r>
    </w:p>
    <w:p w14:paraId="45785B66" w14:textId="77777777" w:rsidR="00AA4634" w:rsidRPr="00EE1B34" w:rsidRDefault="00AA4634" w:rsidP="00AA4634">
      <w:pPr>
        <w:tabs>
          <w:tab w:val="left" w:pos="360"/>
        </w:tabs>
        <w:ind w:left="180" w:hanging="180"/>
        <w:rPr>
          <w:rFonts w:ascii="Calibri" w:hAnsi="Calibri" w:cs="Arial"/>
          <w:color w:val="222222"/>
          <w:szCs w:val="22"/>
          <w:lang w:val="en-GB"/>
        </w:rPr>
      </w:pPr>
    </w:p>
    <w:p w14:paraId="35573544" w14:textId="77777777" w:rsidR="00AA4634" w:rsidRPr="00EE1B34" w:rsidRDefault="00AA4634" w:rsidP="00AA4634">
      <w:pPr>
        <w:pStyle w:val="Heading2"/>
        <w:numPr>
          <w:ilvl w:val="1"/>
          <w:numId w:val="3"/>
        </w:numPr>
        <w:rPr>
          <w:lang w:val="en-GB"/>
        </w:rPr>
      </w:pPr>
      <w:r w:rsidRPr="00EE1B34">
        <w:rPr>
          <w:lang w:val="en-GB"/>
        </w:rPr>
        <w:t>Language</w:t>
      </w:r>
    </w:p>
    <w:p w14:paraId="6DA34A0B" w14:textId="6FF2EFD0" w:rsidR="00AA4634" w:rsidRDefault="00AA4634" w:rsidP="00AA4634">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The Bid Form, and all correspondence and documents related to this </w:t>
      </w:r>
      <w:r>
        <w:rPr>
          <w:rFonts w:ascii="Calibri" w:hAnsi="Calibri" w:cs="Arial"/>
          <w:color w:val="222222"/>
          <w:szCs w:val="22"/>
          <w:lang w:val="en-GB"/>
        </w:rPr>
        <w:t>RFP</w:t>
      </w:r>
      <w:r w:rsidRPr="00EE1B34">
        <w:rPr>
          <w:rFonts w:ascii="Calibri" w:hAnsi="Calibri" w:cs="Arial"/>
          <w:color w:val="222222"/>
          <w:szCs w:val="22"/>
          <w:lang w:val="en-GB"/>
        </w:rPr>
        <w:t xml:space="preserve">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in English.</w:t>
      </w:r>
    </w:p>
    <w:p w14:paraId="2C5C67C2" w14:textId="77777777" w:rsidR="00AA4634" w:rsidRPr="00EE1B34" w:rsidRDefault="00AA4634" w:rsidP="00AA4634">
      <w:pPr>
        <w:tabs>
          <w:tab w:val="left" w:pos="360"/>
        </w:tabs>
        <w:ind w:left="180" w:hanging="180"/>
        <w:rPr>
          <w:rFonts w:ascii="Calibri" w:hAnsi="Calibri" w:cs="Arial"/>
          <w:color w:val="222222"/>
          <w:szCs w:val="22"/>
          <w:lang w:val="en-GB"/>
        </w:rPr>
      </w:pPr>
    </w:p>
    <w:p w14:paraId="67EBC258" w14:textId="77777777" w:rsidR="00AA4634" w:rsidRDefault="00AA4634" w:rsidP="00AA4634">
      <w:pPr>
        <w:pStyle w:val="Heading4"/>
        <w:numPr>
          <w:ilvl w:val="0"/>
          <w:numId w:val="0"/>
        </w:numPr>
        <w:rPr>
          <w:lang w:val="en-GB"/>
        </w:rPr>
      </w:pPr>
    </w:p>
    <w:p w14:paraId="5A8B9AE2" w14:textId="77777777" w:rsidR="00AA4634" w:rsidRPr="00DA425A" w:rsidRDefault="00AA4634" w:rsidP="00AA4634">
      <w:pPr>
        <w:pStyle w:val="Heading2"/>
        <w:numPr>
          <w:ilvl w:val="1"/>
          <w:numId w:val="3"/>
        </w:numPr>
        <w:rPr>
          <w:lang w:val="en-GB"/>
        </w:rPr>
      </w:pPr>
      <w:r w:rsidRPr="00972789">
        <w:rPr>
          <w:lang w:val="en-GB"/>
        </w:rPr>
        <w:t>Presentation</w:t>
      </w:r>
    </w:p>
    <w:p w14:paraId="38C1C60A" w14:textId="0A3630C6" w:rsidR="00AA4634" w:rsidRPr="00707011" w:rsidRDefault="00AA4634" w:rsidP="00AA4634">
      <w:pPr>
        <w:pStyle w:val="ListParagraph"/>
        <w:tabs>
          <w:tab w:val="left" w:pos="360"/>
        </w:tabs>
        <w:ind w:left="0"/>
        <w:rPr>
          <w:color w:val="222222"/>
        </w:rPr>
      </w:pPr>
      <w:r w:rsidRPr="00707011">
        <w:rPr>
          <w:color w:val="222222"/>
        </w:rPr>
        <w:t>Bids sh</w:t>
      </w:r>
      <w:r w:rsidR="00F45FEA">
        <w:rPr>
          <w:color w:val="222222"/>
        </w:rPr>
        <w:t>all</w:t>
      </w:r>
      <w:r w:rsidRPr="00707011">
        <w:rPr>
          <w:color w:val="222222"/>
        </w:rPr>
        <w:t xml:space="preserve"> be clearly legible. Prices entered in lead pencil </w:t>
      </w:r>
      <w:r w:rsidRPr="00707011">
        <w:rPr>
          <w:color w:val="222222"/>
          <w:u w:val="single"/>
        </w:rPr>
        <w:t>will not</w:t>
      </w:r>
      <w:r w:rsidRPr="00707011">
        <w:rPr>
          <w:color w:val="222222"/>
        </w:rPr>
        <w:t xml:space="preserve"> be considered. All erasures, amendments, or alterations </w:t>
      </w:r>
      <w:r w:rsidR="002808DB">
        <w:rPr>
          <w:color w:val="222222"/>
        </w:rPr>
        <w:t>shall</w:t>
      </w:r>
      <w:r w:rsidRPr="00707011">
        <w:rPr>
          <w:color w:val="222222"/>
        </w:rPr>
        <w:t xml:space="preserve"> be initialed by the signatory to the Bid. Do </w:t>
      </w:r>
      <w:r w:rsidRPr="00707011">
        <w:rPr>
          <w:color w:val="222222"/>
          <w:u w:val="single"/>
        </w:rPr>
        <w:t>not</w:t>
      </w:r>
      <w:r w:rsidRPr="00707011">
        <w:rPr>
          <w:color w:val="222222"/>
        </w:rPr>
        <w:t xml:space="preserve"> submit blank pages of the Bid Form and/or schedules which are unnecessary </w:t>
      </w:r>
      <w:r w:rsidRPr="00707011">
        <w:rPr>
          <w:color w:val="222222"/>
        </w:rPr>
        <w:lastRenderedPageBreak/>
        <w:t xml:space="preserve">for your offer. All documentation </w:t>
      </w:r>
      <w:r w:rsidR="002808DB">
        <w:rPr>
          <w:color w:val="222222"/>
        </w:rPr>
        <w:t>shall</w:t>
      </w:r>
      <w:r w:rsidRPr="00707011">
        <w:rPr>
          <w:color w:val="222222"/>
        </w:rPr>
        <w:t xml:space="preserve"> be written in </w:t>
      </w:r>
      <w:r w:rsidRPr="00707011">
        <w:rPr>
          <w:color w:val="222222"/>
          <w:u w:val="single"/>
        </w:rPr>
        <w:t>English</w:t>
      </w:r>
      <w:r w:rsidRPr="00707011">
        <w:rPr>
          <w:color w:val="222222"/>
        </w:rPr>
        <w:t xml:space="preserve">. All Bids </w:t>
      </w:r>
      <w:r w:rsidR="002808DB">
        <w:rPr>
          <w:color w:val="222222"/>
        </w:rPr>
        <w:t>shall</w:t>
      </w:r>
      <w:r w:rsidRPr="00707011">
        <w:rPr>
          <w:color w:val="222222"/>
        </w:rPr>
        <w:t xml:space="preserve"> be signed by a duly authorized representative of the Bidder.</w:t>
      </w:r>
    </w:p>
    <w:p w14:paraId="7CD743B9" w14:textId="77777777" w:rsidR="00AA4634" w:rsidRDefault="00AA4634" w:rsidP="00AA4634">
      <w:pPr>
        <w:pStyle w:val="Heading4"/>
        <w:numPr>
          <w:ilvl w:val="0"/>
          <w:numId w:val="0"/>
        </w:numPr>
        <w:ind w:left="720" w:hanging="720"/>
        <w:rPr>
          <w:lang w:val="en-GB"/>
        </w:rPr>
      </w:pPr>
    </w:p>
    <w:p w14:paraId="694E0518" w14:textId="77777777" w:rsidR="00AA4634" w:rsidRPr="00EE1B34" w:rsidRDefault="00AA4634" w:rsidP="00AA4634">
      <w:pPr>
        <w:pStyle w:val="Heading2"/>
        <w:numPr>
          <w:ilvl w:val="1"/>
          <w:numId w:val="3"/>
        </w:numPr>
        <w:rPr>
          <w:lang w:val="en-GB"/>
        </w:rPr>
      </w:pPr>
      <w:r w:rsidRPr="00EE1B34">
        <w:rPr>
          <w:lang w:val="en-GB"/>
        </w:rPr>
        <w:t>Split Awards</w:t>
      </w:r>
    </w:p>
    <w:p w14:paraId="71265158" w14:textId="77777777" w:rsidR="00AA4634" w:rsidRDefault="00AA4634" w:rsidP="00AA4634">
      <w:pPr>
        <w:tabs>
          <w:tab w:val="left" w:pos="900"/>
        </w:tabs>
        <w:ind w:left="180" w:hanging="180"/>
        <w:rPr>
          <w:rFonts w:ascii="Calibri" w:hAnsi="Calibri" w:cs="Arial"/>
          <w:color w:val="222222"/>
          <w:szCs w:val="22"/>
          <w:lang w:val="en-GB"/>
        </w:rPr>
      </w:pPr>
      <w:r w:rsidRPr="00EE1B34">
        <w:rPr>
          <w:rFonts w:ascii="Calibri" w:hAnsi="Calibri" w:cs="Arial"/>
          <w:color w:val="222222"/>
          <w:szCs w:val="22"/>
          <w:lang w:val="en-GB"/>
        </w:rPr>
        <w:t>DRC reserves the right to split</w:t>
      </w:r>
      <w:r>
        <w:rPr>
          <w:rFonts w:ascii="Calibri" w:hAnsi="Calibri" w:cs="Arial"/>
          <w:color w:val="222222"/>
          <w:szCs w:val="22"/>
          <w:lang w:val="en-GB"/>
        </w:rPr>
        <w:t xml:space="preserve"> </w:t>
      </w:r>
      <w:r w:rsidRPr="00EE1B34">
        <w:rPr>
          <w:rFonts w:ascii="Calibri" w:hAnsi="Calibri" w:cs="Arial"/>
          <w:color w:val="222222"/>
          <w:szCs w:val="22"/>
          <w:lang w:val="en-GB"/>
        </w:rPr>
        <w:t>award</w:t>
      </w:r>
      <w:r>
        <w:rPr>
          <w:rFonts w:ascii="Calibri" w:hAnsi="Calibri" w:cs="Arial"/>
          <w:color w:val="222222"/>
          <w:szCs w:val="22"/>
          <w:lang w:val="en-GB"/>
        </w:rPr>
        <w:t>s.</w:t>
      </w:r>
    </w:p>
    <w:p w14:paraId="660B7ED3" w14:textId="77777777" w:rsidR="00AA4634" w:rsidRPr="00EE1B34" w:rsidRDefault="00AA4634" w:rsidP="00AA4634">
      <w:pPr>
        <w:tabs>
          <w:tab w:val="left" w:pos="900"/>
        </w:tabs>
        <w:ind w:left="180" w:hanging="180"/>
        <w:rPr>
          <w:rFonts w:ascii="Calibri" w:hAnsi="Calibri" w:cs="Arial"/>
          <w:color w:val="222222"/>
          <w:szCs w:val="22"/>
          <w:lang w:val="en-GB"/>
        </w:rPr>
      </w:pPr>
    </w:p>
    <w:p w14:paraId="620D4708" w14:textId="77777777" w:rsidR="00AA4634" w:rsidRPr="00EE1B34" w:rsidRDefault="00AA4634" w:rsidP="00AA4634">
      <w:pPr>
        <w:pStyle w:val="Heading2"/>
        <w:numPr>
          <w:ilvl w:val="1"/>
          <w:numId w:val="3"/>
        </w:numPr>
        <w:rPr>
          <w:lang w:val="en-GB"/>
        </w:rPr>
      </w:pPr>
      <w:r w:rsidRPr="00EE1B34">
        <w:rPr>
          <w:lang w:val="en-GB"/>
        </w:rPr>
        <w:t>Validity Period</w:t>
      </w:r>
    </w:p>
    <w:p w14:paraId="326AEAB4" w14:textId="04984E57" w:rsidR="00AA4634" w:rsidRPr="00EE1B34" w:rsidRDefault="00AA4634" w:rsidP="00AA4634">
      <w:pPr>
        <w:tabs>
          <w:tab w:val="left" w:pos="360"/>
        </w:tabs>
        <w:rPr>
          <w:rFonts w:ascii="Calibri" w:hAnsi="Calibri" w:cs="Arial"/>
          <w:color w:val="222222"/>
          <w:szCs w:val="22"/>
          <w:lang w:val="en-GB"/>
        </w:rPr>
      </w:pPr>
      <w:r w:rsidRPr="00EE1B34">
        <w:rPr>
          <w:rFonts w:ascii="Calibri" w:hAnsi="Calibri" w:cs="Arial"/>
          <w:color w:val="222222"/>
          <w:szCs w:val="22"/>
          <w:lang w:val="en-GB"/>
        </w:rPr>
        <w:t xml:space="preserve">Bids shall be valid for at least the minimum number of days specified in the </w:t>
      </w:r>
      <w:r w:rsidR="007D722F">
        <w:rPr>
          <w:rFonts w:ascii="Calibri" w:hAnsi="Calibri" w:cs="Arial"/>
          <w:color w:val="222222"/>
          <w:szCs w:val="22"/>
          <w:lang w:val="en-GB"/>
        </w:rPr>
        <w:t>RFP</w:t>
      </w:r>
      <w:r w:rsidRPr="00EE1B34">
        <w:rPr>
          <w:rFonts w:ascii="Calibri" w:hAnsi="Calibri" w:cs="Arial"/>
          <w:color w:val="222222"/>
          <w:szCs w:val="22"/>
          <w:lang w:val="en-GB"/>
        </w:rPr>
        <w:t xml:space="preserve"> from the date of Bid closure. DRC reserves the right to determine, at its sole discretion, the validity period in respect of Bids which do not specify any such maximum or minimum limitation.</w:t>
      </w:r>
    </w:p>
    <w:p w14:paraId="0CBDBC6C" w14:textId="77777777" w:rsidR="00ED4934" w:rsidRPr="00EE1B34" w:rsidRDefault="00ED4934" w:rsidP="00ED4934">
      <w:pPr>
        <w:tabs>
          <w:tab w:val="left" w:pos="360"/>
        </w:tabs>
        <w:rPr>
          <w:rFonts w:ascii="Calibri" w:hAnsi="Calibri" w:cs="Arial"/>
          <w:color w:val="222222"/>
          <w:szCs w:val="22"/>
          <w:lang w:val="en-GB"/>
        </w:rPr>
      </w:pPr>
    </w:p>
    <w:p w14:paraId="65F22485" w14:textId="3B7FA74B" w:rsidR="00ED4934" w:rsidRPr="00EE1B34" w:rsidRDefault="00ED4934" w:rsidP="63D2FD1A">
      <w:pPr>
        <w:pStyle w:val="Heading1"/>
        <w:spacing w:line="259" w:lineRule="auto"/>
        <w:rPr>
          <w:rFonts w:eastAsiaTheme="minorEastAsia" w:cstheme="minorBidi"/>
          <w:bCs/>
          <w:lang w:val="en-GB"/>
        </w:rPr>
      </w:pPr>
      <w:r w:rsidRPr="63D2FD1A">
        <w:rPr>
          <w:lang w:val="en-GB"/>
        </w:rPr>
        <w:t xml:space="preserve"> Acceptance</w:t>
      </w:r>
    </w:p>
    <w:p w14:paraId="1EDEE310" w14:textId="2FF4E267" w:rsidR="63D2FD1A" w:rsidRDefault="63D2FD1A" w:rsidP="63D2FD1A">
      <w:pPr>
        <w:rPr>
          <w:rFonts w:ascii="Calibri" w:hAnsi="Calibri"/>
          <w:lang w:val="en-GB"/>
        </w:rPr>
      </w:pPr>
    </w:p>
    <w:p w14:paraId="156FDF61" w14:textId="6BD23492" w:rsidR="00ED4934" w:rsidRPr="00EE1B34" w:rsidRDefault="00ED4934" w:rsidP="00ED4934">
      <w:pPr>
        <w:tabs>
          <w:tab w:val="left" w:pos="360"/>
        </w:tabs>
        <w:rPr>
          <w:rFonts w:ascii="Calibri" w:hAnsi="Calibri" w:cs="Arial"/>
          <w:color w:val="222222"/>
          <w:szCs w:val="22"/>
          <w:lang w:val="en-GB"/>
        </w:rPr>
      </w:pPr>
      <w:r w:rsidRPr="00EE1B34">
        <w:rPr>
          <w:rFonts w:ascii="Calibri" w:hAnsi="Calibri" w:cs="Arial"/>
          <w:color w:val="222222"/>
          <w:szCs w:val="22"/>
          <w:lang w:val="en-GB"/>
        </w:rPr>
        <w:t>DRC reserves the right, at its sole discretion, to consider as invalid or unacceptable any Bid which is a) not clear; b) incomplete in any material detail such as specification, terms delivery, quantity etc</w:t>
      </w:r>
      <w:r w:rsidR="00ED64EC" w:rsidRPr="00EE1B34">
        <w:rPr>
          <w:rFonts w:ascii="Calibri" w:hAnsi="Calibri" w:cs="Arial"/>
          <w:color w:val="222222"/>
          <w:szCs w:val="22"/>
          <w:lang w:val="en-GB"/>
        </w:rPr>
        <w:t>.</w:t>
      </w:r>
      <w:r w:rsidRPr="00EE1B34">
        <w:rPr>
          <w:rFonts w:ascii="Calibri" w:hAnsi="Calibri" w:cs="Arial"/>
          <w:color w:val="222222"/>
          <w:szCs w:val="22"/>
          <w:lang w:val="en-GB"/>
        </w:rPr>
        <w:t xml:space="preserve">; or c) not presented on the Bid Form – and to accept or reject any amendments, withdraws and/or supplementary information submitted after the time and date of the </w:t>
      </w:r>
      <w:r w:rsidR="00764110">
        <w:rPr>
          <w:rFonts w:ascii="Calibri" w:hAnsi="Calibri" w:cs="Arial"/>
          <w:color w:val="222222"/>
          <w:szCs w:val="22"/>
          <w:lang w:val="en-GB"/>
        </w:rPr>
        <w:t>RFP</w:t>
      </w:r>
      <w:r w:rsidRPr="00EE1B34">
        <w:rPr>
          <w:rFonts w:ascii="Calibri" w:hAnsi="Calibri" w:cs="Arial"/>
          <w:color w:val="222222"/>
          <w:szCs w:val="22"/>
          <w:lang w:val="en-GB"/>
        </w:rPr>
        <w:t xml:space="preserve"> Closure.</w:t>
      </w:r>
    </w:p>
    <w:p w14:paraId="4FDDB994" w14:textId="79756E0A" w:rsidR="00ED4934" w:rsidRPr="00EE1B34" w:rsidRDefault="00ED4934" w:rsidP="63D2FD1A">
      <w:pPr>
        <w:pStyle w:val="Heading1"/>
        <w:spacing w:line="259" w:lineRule="auto"/>
        <w:rPr>
          <w:rFonts w:eastAsiaTheme="minorEastAsia" w:cstheme="minorBidi"/>
          <w:bCs/>
          <w:lang w:val="en-GB"/>
        </w:rPr>
      </w:pPr>
      <w:r w:rsidRPr="63D2FD1A">
        <w:rPr>
          <w:lang w:val="en-GB"/>
        </w:rPr>
        <w:t>Award of Contracts</w:t>
      </w:r>
    </w:p>
    <w:p w14:paraId="0825411B" w14:textId="391B5FFF" w:rsidR="00ED4934" w:rsidRPr="00EE1B34" w:rsidRDefault="00764110" w:rsidP="00ED4934">
      <w:pPr>
        <w:tabs>
          <w:tab w:val="left" w:pos="0"/>
        </w:tabs>
        <w:rPr>
          <w:rFonts w:ascii="Calibri" w:hAnsi="Calibri" w:cs="Arial"/>
          <w:b/>
          <w:color w:val="222222"/>
          <w:szCs w:val="22"/>
          <w:lang w:val="en-GB"/>
        </w:rPr>
      </w:pPr>
      <w:r>
        <w:rPr>
          <w:rFonts w:ascii="Calibri" w:hAnsi="Calibri" w:cs="Arial"/>
          <w:color w:val="222222"/>
          <w:szCs w:val="22"/>
          <w:lang w:val="en-GB"/>
        </w:rPr>
        <w:t>This RFP</w:t>
      </w:r>
      <w:r w:rsidR="00ED4934" w:rsidRPr="00EE1B34">
        <w:rPr>
          <w:rFonts w:ascii="Calibri" w:hAnsi="Calibri" w:cs="Arial"/>
          <w:color w:val="222222"/>
          <w:szCs w:val="22"/>
          <w:lang w:val="en-GB"/>
        </w:rPr>
        <w:t xml:space="preserve"> does not commit DRC to award a contract or pay any costs incurred in the preparation or submission of Bids, or costs incurred in making necessary studies for the preparation thereof, or to procure or contract for services or goods. Any bid submitted will be regarded as an offer made by the Bidder and not as an acceptance by the Bidder of an offer made by DRC. No contractual relationship will exist except pursuant to a written contract document signed by a duly authorized official of DRC and the successful Bidder.</w:t>
      </w:r>
    </w:p>
    <w:p w14:paraId="183F5039" w14:textId="77777777" w:rsidR="00ED4934" w:rsidRPr="00EE1B34" w:rsidRDefault="00ED4934" w:rsidP="00ED4934">
      <w:pPr>
        <w:tabs>
          <w:tab w:val="left" w:pos="0"/>
        </w:tabs>
        <w:rPr>
          <w:rFonts w:ascii="Calibri" w:hAnsi="Calibri" w:cs="Arial"/>
          <w:b/>
          <w:color w:val="222222"/>
          <w:szCs w:val="22"/>
          <w:lang w:val="en-GB"/>
        </w:rPr>
      </w:pPr>
    </w:p>
    <w:p w14:paraId="4FF56303" w14:textId="7D7B7158"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DRC may award contracts for part quantities or individual items. DRC will notify successful Bidders of its decision with respect to their Bids as soon as possible after the Bids are opened. DRC re</w:t>
      </w:r>
      <w:r w:rsidR="00764110">
        <w:rPr>
          <w:rFonts w:ascii="Calibri" w:hAnsi="Calibri" w:cs="Arial"/>
          <w:color w:val="222222"/>
          <w:szCs w:val="22"/>
          <w:lang w:val="en-GB"/>
        </w:rPr>
        <w:t>serves the right to cancel any RFP</w:t>
      </w:r>
      <w:r w:rsidRPr="00EE1B34">
        <w:rPr>
          <w:rFonts w:ascii="Calibri" w:hAnsi="Calibri" w:cs="Arial"/>
          <w:color w:val="222222"/>
          <w:szCs w:val="22"/>
          <w:lang w:val="en-GB"/>
        </w:rPr>
        <w:t>, to reject any or all Bids in whole or in part, and to award any contract.</w:t>
      </w:r>
    </w:p>
    <w:p w14:paraId="13E44ECC" w14:textId="77777777" w:rsidR="00ED4934" w:rsidRPr="00EE1B34" w:rsidRDefault="00ED4934" w:rsidP="00ED4934">
      <w:pPr>
        <w:tabs>
          <w:tab w:val="left" w:pos="0"/>
        </w:tabs>
        <w:rPr>
          <w:rFonts w:ascii="Calibri" w:hAnsi="Calibri" w:cs="Arial"/>
          <w:color w:val="222222"/>
          <w:szCs w:val="22"/>
          <w:lang w:val="en-GB"/>
        </w:rPr>
      </w:pPr>
    </w:p>
    <w:p w14:paraId="38AFA062" w14:textId="6F535D46"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Suppliers who do not comply with the contractual terms and conditions including delivering different products and of different origin than stipulated in their Bid and covering contract may be excluded from future </w:t>
      </w:r>
      <w:r w:rsidR="007111BF" w:rsidRPr="00EE1B34">
        <w:rPr>
          <w:rFonts w:ascii="Calibri" w:hAnsi="Calibri" w:cs="Arial"/>
          <w:color w:val="222222"/>
          <w:szCs w:val="22"/>
          <w:lang w:val="en-GB"/>
        </w:rPr>
        <w:t xml:space="preserve">DRC </w:t>
      </w:r>
      <w:r w:rsidR="00764110">
        <w:rPr>
          <w:rFonts w:ascii="Calibri" w:hAnsi="Calibri" w:cs="Arial"/>
          <w:color w:val="222222"/>
          <w:szCs w:val="22"/>
          <w:lang w:val="en-GB"/>
        </w:rPr>
        <w:t>RFP</w:t>
      </w:r>
      <w:r w:rsidRPr="00EE1B34">
        <w:rPr>
          <w:rFonts w:ascii="Calibri" w:hAnsi="Calibri" w:cs="Arial"/>
          <w:color w:val="222222"/>
          <w:szCs w:val="22"/>
          <w:lang w:val="en-GB"/>
        </w:rPr>
        <w:t>s.</w:t>
      </w:r>
    </w:p>
    <w:p w14:paraId="4AF499C4" w14:textId="77777777" w:rsidR="00A23250" w:rsidRDefault="00A23250" w:rsidP="00972789">
      <w:pPr>
        <w:pStyle w:val="Heading1"/>
        <w:numPr>
          <w:ilvl w:val="0"/>
          <w:numId w:val="0"/>
        </w:numPr>
        <w:ind w:left="720" w:hanging="720"/>
        <w:rPr>
          <w:rFonts w:ascii="Calibri" w:hAnsi="Calibri" w:cs="Arial"/>
          <w:color w:val="222222"/>
          <w:szCs w:val="22"/>
          <w:lang w:val="en-GB"/>
        </w:rPr>
      </w:pPr>
    </w:p>
    <w:p w14:paraId="1217ECA7" w14:textId="77777777" w:rsidR="00ED4934" w:rsidRPr="00972789" w:rsidRDefault="00ED4934" w:rsidP="63D2FD1A">
      <w:pPr>
        <w:pStyle w:val="Heading1"/>
        <w:spacing w:line="259" w:lineRule="auto"/>
        <w:rPr>
          <w:rFonts w:eastAsiaTheme="minorEastAsia" w:cstheme="minorBidi"/>
          <w:bCs/>
          <w:lang w:val="en-GB"/>
        </w:rPr>
      </w:pPr>
      <w:r w:rsidRPr="63D2FD1A">
        <w:rPr>
          <w:lang w:val="en-GB"/>
        </w:rPr>
        <w:t>Confidentiality</w:t>
      </w:r>
    </w:p>
    <w:p w14:paraId="3ADE8282" w14:textId="5810E5FB" w:rsidR="00ED4934" w:rsidRPr="00EE1B34" w:rsidRDefault="00764110" w:rsidP="00ED4934">
      <w:pPr>
        <w:tabs>
          <w:tab w:val="left" w:pos="0"/>
        </w:tabs>
        <w:rPr>
          <w:rFonts w:ascii="Calibri" w:hAnsi="Calibri" w:cs="Arial"/>
          <w:color w:val="222222"/>
          <w:szCs w:val="22"/>
          <w:lang w:val="en-GB"/>
        </w:rPr>
      </w:pPr>
      <w:r>
        <w:rPr>
          <w:rFonts w:ascii="Calibri" w:hAnsi="Calibri" w:cs="Arial"/>
          <w:color w:val="222222"/>
          <w:szCs w:val="22"/>
          <w:lang w:val="en-GB"/>
        </w:rPr>
        <w:t>This RFP</w:t>
      </w:r>
      <w:r w:rsidR="00ED4934" w:rsidRPr="00EE1B34">
        <w:rPr>
          <w:rFonts w:ascii="Calibri" w:hAnsi="Calibri" w:cs="Arial"/>
          <w:color w:val="222222"/>
          <w:szCs w:val="22"/>
          <w:lang w:val="en-GB"/>
        </w:rPr>
        <w:t xml:space="preserve"> or any part hereof, and all copies hereof </w:t>
      </w:r>
      <w:r w:rsidR="002808DB">
        <w:rPr>
          <w:rFonts w:ascii="Calibri" w:hAnsi="Calibri" w:cs="Arial"/>
          <w:color w:val="222222"/>
          <w:szCs w:val="22"/>
          <w:lang w:val="en-GB"/>
        </w:rPr>
        <w:t>shall</w:t>
      </w:r>
      <w:r w:rsidR="00ED4934" w:rsidRPr="00EE1B34">
        <w:rPr>
          <w:rFonts w:ascii="Calibri" w:hAnsi="Calibri" w:cs="Arial"/>
          <w:color w:val="222222"/>
          <w:szCs w:val="22"/>
          <w:lang w:val="en-GB"/>
        </w:rPr>
        <w:t xml:space="preserve"> be returned to DRC upon request. </w:t>
      </w:r>
      <w:r w:rsidR="002808DB">
        <w:rPr>
          <w:rFonts w:ascii="Calibri" w:hAnsi="Calibri" w:cs="Arial"/>
          <w:color w:val="222222"/>
          <w:szCs w:val="22"/>
          <w:lang w:val="en-GB"/>
        </w:rPr>
        <w:t>T</w:t>
      </w:r>
      <w:r w:rsidR="00ED4934" w:rsidRPr="00EE1B34">
        <w:rPr>
          <w:rFonts w:ascii="Calibri" w:hAnsi="Calibri" w:cs="Arial"/>
          <w:color w:val="222222"/>
          <w:szCs w:val="22"/>
          <w:lang w:val="en-GB"/>
        </w:rPr>
        <w:t xml:space="preserve">his </w:t>
      </w:r>
      <w:r>
        <w:rPr>
          <w:rFonts w:ascii="Calibri" w:hAnsi="Calibri" w:cs="Arial"/>
          <w:color w:val="222222"/>
          <w:szCs w:val="22"/>
          <w:lang w:val="en-GB"/>
        </w:rPr>
        <w:t>RFP</w:t>
      </w:r>
      <w:r w:rsidR="00ED4934" w:rsidRPr="00EE1B34">
        <w:rPr>
          <w:rFonts w:ascii="Calibri" w:hAnsi="Calibri" w:cs="Arial"/>
          <w:color w:val="222222"/>
          <w:szCs w:val="22"/>
          <w:lang w:val="en-GB"/>
        </w:rPr>
        <w:t xml:space="preserve"> is confidential and proprietary to DRC, contains privileged information, part of which may be copyrighted, and is communicated to and received by Bidders on the condition that no part thereof, or any information concerning it may be copied, exhibited, or furnished to other</w:t>
      </w:r>
      <w:r w:rsidR="003B2A29" w:rsidRPr="00EE1B34">
        <w:rPr>
          <w:rFonts w:ascii="Calibri" w:hAnsi="Calibri" w:cs="Arial"/>
          <w:color w:val="222222"/>
          <w:szCs w:val="22"/>
          <w:lang w:val="en-GB"/>
        </w:rPr>
        <w:t>s</w:t>
      </w:r>
      <w:r w:rsidR="00ED4934" w:rsidRPr="00EE1B34">
        <w:rPr>
          <w:rFonts w:ascii="Calibri" w:hAnsi="Calibri" w:cs="Arial"/>
          <w:color w:val="222222"/>
          <w:szCs w:val="22"/>
          <w:lang w:val="en-GB"/>
        </w:rPr>
        <w:t xml:space="preserve"> without the prior written consent of DRC, except that Bidders may exhibit the specifications to prospective subcontractors for the sole purpose of obtaining offers from them. Notwithstandi</w:t>
      </w:r>
      <w:r>
        <w:rPr>
          <w:rFonts w:ascii="Calibri" w:hAnsi="Calibri" w:cs="Arial"/>
          <w:color w:val="222222"/>
          <w:szCs w:val="22"/>
          <w:lang w:val="en-GB"/>
        </w:rPr>
        <w:t>ng the other provisions of the RFP</w:t>
      </w:r>
      <w:r w:rsidR="00ED4934" w:rsidRPr="00EE1B34">
        <w:rPr>
          <w:rFonts w:ascii="Calibri" w:hAnsi="Calibri" w:cs="Arial"/>
          <w:color w:val="222222"/>
          <w:szCs w:val="22"/>
          <w:lang w:val="en-GB"/>
        </w:rPr>
        <w:t>, Bidders will be bound by the contents of this paragraph whether or not their company submits a Bid or res</w:t>
      </w:r>
      <w:r>
        <w:rPr>
          <w:rFonts w:ascii="Calibri" w:hAnsi="Calibri" w:cs="Arial"/>
          <w:color w:val="222222"/>
          <w:szCs w:val="22"/>
          <w:lang w:val="en-GB"/>
        </w:rPr>
        <w:t>ponds in any other way to this RFP</w:t>
      </w:r>
      <w:r w:rsidR="00ED4934" w:rsidRPr="00EE1B34">
        <w:rPr>
          <w:rFonts w:ascii="Calibri" w:hAnsi="Calibri" w:cs="Arial"/>
          <w:color w:val="222222"/>
          <w:szCs w:val="22"/>
          <w:lang w:val="en-GB"/>
        </w:rPr>
        <w:t>.</w:t>
      </w:r>
    </w:p>
    <w:p w14:paraId="1B60FA30" w14:textId="77777777" w:rsidR="00A23250" w:rsidRDefault="00A23250" w:rsidP="63D2FD1A">
      <w:pPr>
        <w:pStyle w:val="Heading1"/>
        <w:numPr>
          <w:ilvl w:val="0"/>
          <w:numId w:val="0"/>
        </w:numPr>
        <w:spacing w:line="259" w:lineRule="auto"/>
        <w:rPr>
          <w:rFonts w:ascii="Calibri" w:hAnsi="Calibri"/>
          <w:bCs/>
          <w:color w:val="222222"/>
          <w:lang w:val="en-GB"/>
        </w:rPr>
      </w:pPr>
    </w:p>
    <w:p w14:paraId="3DB5E0E2" w14:textId="77777777" w:rsidR="00ED4934" w:rsidRPr="00EE1B34" w:rsidRDefault="00ED4934" w:rsidP="63D2FD1A">
      <w:pPr>
        <w:pStyle w:val="Heading1"/>
        <w:spacing w:line="259" w:lineRule="auto"/>
        <w:rPr>
          <w:rFonts w:eastAsiaTheme="minorEastAsia" w:cstheme="minorBidi"/>
          <w:bCs/>
          <w:lang w:val="en-GB"/>
        </w:rPr>
      </w:pPr>
      <w:r w:rsidRPr="63D2FD1A">
        <w:rPr>
          <w:lang w:val="en-GB"/>
        </w:rPr>
        <w:t>Collusive Bidding and Anti-</w:t>
      </w:r>
      <w:r w:rsidR="003B2A29" w:rsidRPr="63D2FD1A">
        <w:rPr>
          <w:lang w:val="en-GB"/>
        </w:rPr>
        <w:t>Competitive</w:t>
      </w:r>
      <w:r w:rsidRPr="63D2FD1A">
        <w:rPr>
          <w:lang w:val="en-GB"/>
        </w:rPr>
        <w:t xml:space="preserve"> Conduct</w:t>
      </w:r>
    </w:p>
    <w:p w14:paraId="058123C8" w14:textId="5F63B4CB"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Bidders and their employees, officers, advisers, agent or </w:t>
      </w:r>
      <w:r w:rsidR="00FE459D" w:rsidRPr="00EE1B34">
        <w:rPr>
          <w:rFonts w:ascii="Calibri" w:hAnsi="Calibri" w:cs="Arial"/>
          <w:color w:val="222222"/>
          <w:szCs w:val="22"/>
          <w:lang w:val="en-GB"/>
        </w:rPr>
        <w:t>sub-contractors</w:t>
      </w:r>
      <w:r w:rsidRPr="00EE1B34">
        <w:rPr>
          <w:rFonts w:ascii="Calibri" w:hAnsi="Calibri" w:cs="Arial"/>
          <w:color w:val="222222"/>
          <w:szCs w:val="22"/>
          <w:lang w:val="en-GB"/>
        </w:rPr>
        <w:t xml:space="preserve">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not engage in any collusive bidding or other anti-competitive conduct or any other similar conduct, in relations to:</w:t>
      </w:r>
    </w:p>
    <w:p w14:paraId="464675CA" w14:textId="77777777" w:rsidR="00ED4934" w:rsidRPr="00EE1B34" w:rsidRDefault="00ED4934" w:rsidP="007111BF">
      <w:pPr>
        <w:numPr>
          <w:ilvl w:val="0"/>
          <w:numId w:val="41"/>
        </w:numPr>
        <w:tabs>
          <w:tab w:val="left" w:pos="0"/>
        </w:tabs>
        <w:rPr>
          <w:rFonts w:ascii="Calibri" w:hAnsi="Calibri" w:cs="Arial"/>
          <w:color w:val="222222"/>
          <w:szCs w:val="22"/>
          <w:lang w:val="en-GB"/>
        </w:rPr>
      </w:pPr>
      <w:r w:rsidRPr="00EE1B34">
        <w:rPr>
          <w:rFonts w:ascii="Calibri" w:hAnsi="Calibri" w:cs="Arial"/>
          <w:color w:val="222222"/>
          <w:szCs w:val="22"/>
          <w:lang w:val="en-GB"/>
        </w:rPr>
        <w:t>The preparation of submission of Bids,</w:t>
      </w:r>
    </w:p>
    <w:p w14:paraId="1821A0D3" w14:textId="77777777" w:rsidR="00ED4934" w:rsidRPr="00EE1B34" w:rsidRDefault="00ED4934" w:rsidP="007111BF">
      <w:pPr>
        <w:numPr>
          <w:ilvl w:val="0"/>
          <w:numId w:val="41"/>
        </w:numPr>
        <w:tabs>
          <w:tab w:val="left" w:pos="0"/>
        </w:tabs>
        <w:rPr>
          <w:rFonts w:ascii="Calibri" w:hAnsi="Calibri" w:cs="Arial"/>
          <w:color w:val="222222"/>
          <w:szCs w:val="22"/>
          <w:lang w:val="en-GB"/>
        </w:rPr>
      </w:pPr>
      <w:r w:rsidRPr="00EE1B34">
        <w:rPr>
          <w:rFonts w:ascii="Calibri" w:hAnsi="Calibri" w:cs="Arial"/>
          <w:color w:val="222222"/>
          <w:szCs w:val="22"/>
          <w:lang w:val="en-GB"/>
        </w:rPr>
        <w:t>The clarification of Bids,</w:t>
      </w:r>
    </w:p>
    <w:p w14:paraId="5D237B58" w14:textId="77777777" w:rsidR="00ED4934" w:rsidRPr="00EE1B34" w:rsidRDefault="00ED4934" w:rsidP="007111BF">
      <w:pPr>
        <w:numPr>
          <w:ilvl w:val="0"/>
          <w:numId w:val="41"/>
        </w:numPr>
        <w:tabs>
          <w:tab w:val="left" w:pos="0"/>
        </w:tabs>
        <w:rPr>
          <w:rFonts w:ascii="Calibri" w:hAnsi="Calibri" w:cs="Arial"/>
          <w:color w:val="222222"/>
          <w:szCs w:val="22"/>
          <w:lang w:val="en-GB"/>
        </w:rPr>
      </w:pPr>
      <w:r w:rsidRPr="00EE1B34">
        <w:rPr>
          <w:rFonts w:ascii="Calibri" w:hAnsi="Calibri" w:cs="Arial"/>
          <w:color w:val="222222"/>
          <w:szCs w:val="22"/>
          <w:lang w:val="en-GB"/>
        </w:rPr>
        <w:t>The conduct and content of negotiations,</w:t>
      </w:r>
    </w:p>
    <w:p w14:paraId="353FBDC1" w14:textId="77777777" w:rsidR="00ED4934" w:rsidRPr="00EE1B34" w:rsidRDefault="00ED4934" w:rsidP="007111BF">
      <w:pPr>
        <w:numPr>
          <w:ilvl w:val="0"/>
          <w:numId w:val="41"/>
        </w:numPr>
        <w:tabs>
          <w:tab w:val="left" w:pos="0"/>
        </w:tabs>
        <w:rPr>
          <w:rFonts w:ascii="Calibri" w:hAnsi="Calibri" w:cs="Arial"/>
          <w:color w:val="222222"/>
          <w:szCs w:val="22"/>
          <w:lang w:val="en-GB"/>
        </w:rPr>
      </w:pPr>
      <w:r w:rsidRPr="00EE1B34">
        <w:rPr>
          <w:rFonts w:ascii="Calibri" w:hAnsi="Calibri" w:cs="Arial"/>
          <w:color w:val="222222"/>
          <w:szCs w:val="22"/>
          <w:lang w:val="en-GB"/>
        </w:rPr>
        <w:t>Including final contract negotiations,</w:t>
      </w:r>
      <w:r w:rsidR="007111BF" w:rsidRPr="00EE1B34">
        <w:rPr>
          <w:rFonts w:ascii="Calibri" w:hAnsi="Calibri" w:cs="Arial"/>
          <w:color w:val="222222"/>
          <w:szCs w:val="22"/>
          <w:lang w:val="en-GB"/>
        </w:rPr>
        <w:t xml:space="preserve"> </w:t>
      </w:r>
    </w:p>
    <w:p w14:paraId="695F6655" w14:textId="07D3145A" w:rsidR="00ED4934" w:rsidRPr="00EE1B34" w:rsidRDefault="00B54AEB"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In</w:t>
      </w:r>
      <w:r w:rsidR="00764110">
        <w:rPr>
          <w:rFonts w:ascii="Calibri" w:hAnsi="Calibri" w:cs="Arial"/>
          <w:color w:val="222222"/>
          <w:szCs w:val="22"/>
          <w:lang w:val="en-GB"/>
        </w:rPr>
        <w:t xml:space="preserve"> respect of this RFP</w:t>
      </w:r>
      <w:r w:rsidR="00ED4934" w:rsidRPr="00EE1B34">
        <w:rPr>
          <w:rFonts w:ascii="Calibri" w:hAnsi="Calibri" w:cs="Arial"/>
          <w:color w:val="222222"/>
          <w:szCs w:val="22"/>
          <w:lang w:val="en-GB"/>
        </w:rPr>
        <w:t xml:space="preserve"> or procurement process, or any other procurement process being conducted by DRC in respect of any of its requirements.</w:t>
      </w:r>
    </w:p>
    <w:p w14:paraId="0BE5C730" w14:textId="77777777" w:rsidR="00ED4934" w:rsidRPr="00EE1B34" w:rsidRDefault="00ED4934" w:rsidP="00ED4934">
      <w:pPr>
        <w:tabs>
          <w:tab w:val="left" w:pos="0"/>
        </w:tabs>
        <w:rPr>
          <w:rFonts w:ascii="Calibri" w:hAnsi="Calibri" w:cs="Arial"/>
          <w:color w:val="222222"/>
          <w:szCs w:val="22"/>
          <w:lang w:val="en-GB"/>
        </w:rPr>
      </w:pPr>
    </w:p>
    <w:p w14:paraId="09173D08"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lastRenderedPageBreak/>
        <w:t>For the purpose of this clause, collusive bidding, other anti-competitive conduct, or any other similar conduct may include, among other things, the disclosure to, exchange or clarification with, any other Bidder, person or entity, of information (in any form), whether or not such information is commercial information confidential to DRC, any other Bidder, person or entity in order to alter the results of a solicitation exercise in such a way that would lead to an outcome other than that which would have been obtained through a competitive process.</w:t>
      </w:r>
    </w:p>
    <w:p w14:paraId="5B8CFF0C" w14:textId="77777777" w:rsidR="00ED4934" w:rsidRPr="00EE1B34" w:rsidRDefault="00ED4934" w:rsidP="00ED4934">
      <w:pPr>
        <w:tabs>
          <w:tab w:val="left" w:pos="0"/>
        </w:tabs>
        <w:rPr>
          <w:rFonts w:ascii="Calibri" w:hAnsi="Calibri" w:cs="Arial"/>
          <w:color w:val="222222"/>
          <w:szCs w:val="22"/>
          <w:lang w:val="en-GB"/>
        </w:rPr>
      </w:pPr>
    </w:p>
    <w:p w14:paraId="4B215077" w14:textId="77777777" w:rsidR="00ED4934" w:rsidRPr="00EE1B34" w:rsidRDefault="00ED4934" w:rsidP="63D2FD1A">
      <w:pPr>
        <w:pStyle w:val="Heading1"/>
        <w:spacing w:line="259" w:lineRule="auto"/>
        <w:rPr>
          <w:rFonts w:eastAsiaTheme="minorEastAsia" w:cstheme="minorBidi"/>
          <w:bCs/>
          <w:lang w:val="en-GB"/>
        </w:rPr>
      </w:pPr>
      <w:r w:rsidRPr="63D2FD1A">
        <w:rPr>
          <w:lang w:val="en-GB"/>
        </w:rPr>
        <w:t>Improper Assistance</w:t>
      </w:r>
    </w:p>
    <w:p w14:paraId="5818CEA7"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Bids that, in the sole opinion of DRC, have been compiled:</w:t>
      </w:r>
    </w:p>
    <w:p w14:paraId="4ABCCC50" w14:textId="77777777" w:rsidR="00ED4934" w:rsidRPr="00EE1B34" w:rsidRDefault="00ED4934" w:rsidP="007111BF">
      <w:pPr>
        <w:numPr>
          <w:ilvl w:val="0"/>
          <w:numId w:val="42"/>
        </w:numPr>
        <w:tabs>
          <w:tab w:val="left" w:pos="0"/>
        </w:tabs>
        <w:rPr>
          <w:rFonts w:ascii="Calibri" w:hAnsi="Calibri" w:cs="Arial"/>
          <w:color w:val="222222"/>
          <w:szCs w:val="22"/>
          <w:lang w:val="en-GB"/>
        </w:rPr>
      </w:pPr>
      <w:r w:rsidRPr="00EE1B34">
        <w:rPr>
          <w:rFonts w:ascii="Calibri" w:hAnsi="Calibri" w:cs="Arial"/>
          <w:color w:val="222222"/>
          <w:szCs w:val="22"/>
          <w:lang w:val="en-GB"/>
        </w:rPr>
        <w:t>With the assistance of current or former employees of DRC, or current or former contractors of DRC in violation of confidentially obligations or by using information not otherwise available to the general public or which would provide a non-competitive benefit,</w:t>
      </w:r>
    </w:p>
    <w:p w14:paraId="47F6E544" w14:textId="77777777" w:rsidR="00ED4934" w:rsidRPr="00EE1B34" w:rsidRDefault="00ED4934" w:rsidP="007111BF">
      <w:pPr>
        <w:numPr>
          <w:ilvl w:val="0"/>
          <w:numId w:val="42"/>
        </w:numPr>
        <w:tabs>
          <w:tab w:val="left" w:pos="0"/>
        </w:tabs>
        <w:rPr>
          <w:rFonts w:ascii="Calibri" w:hAnsi="Calibri" w:cs="Arial"/>
          <w:color w:val="222222"/>
          <w:szCs w:val="22"/>
          <w:lang w:val="en-GB"/>
        </w:rPr>
      </w:pPr>
      <w:r w:rsidRPr="00EE1B34">
        <w:rPr>
          <w:rFonts w:ascii="Calibri" w:hAnsi="Calibri" w:cs="Arial"/>
          <w:color w:val="222222"/>
          <w:szCs w:val="22"/>
          <w:lang w:val="en-GB"/>
        </w:rPr>
        <w:t>With the utilization of confidential and/or internal DRC information not made available to the public or to the other Bidders,</w:t>
      </w:r>
    </w:p>
    <w:p w14:paraId="7EB27147" w14:textId="202D87CC" w:rsidR="00ED4934" w:rsidRPr="00EE1B34" w:rsidRDefault="00ED4934" w:rsidP="00972789">
      <w:pPr>
        <w:numPr>
          <w:ilvl w:val="0"/>
          <w:numId w:val="42"/>
        </w:numPr>
        <w:tabs>
          <w:tab w:val="left" w:pos="0"/>
        </w:tabs>
        <w:rPr>
          <w:rFonts w:ascii="Calibri" w:hAnsi="Calibri" w:cs="Arial"/>
          <w:color w:val="222222"/>
          <w:szCs w:val="22"/>
          <w:lang w:val="en-GB"/>
        </w:rPr>
      </w:pPr>
      <w:r w:rsidRPr="00EE1B34">
        <w:rPr>
          <w:rFonts w:ascii="Calibri" w:hAnsi="Calibri" w:cs="Arial"/>
          <w:color w:val="222222"/>
          <w:szCs w:val="22"/>
          <w:lang w:val="en-GB"/>
        </w:rPr>
        <w:t>In breach of an obligation of confidentially to DRC, or</w:t>
      </w:r>
      <w:r w:rsidR="002B39C4">
        <w:rPr>
          <w:rFonts w:ascii="Calibri" w:hAnsi="Calibri" w:cs="Arial"/>
          <w:color w:val="222222"/>
          <w:szCs w:val="22"/>
          <w:lang w:val="en-GB"/>
        </w:rPr>
        <w:t xml:space="preserve"> c</w:t>
      </w:r>
      <w:r w:rsidRPr="008330A3">
        <w:rPr>
          <w:rFonts w:ascii="Calibri" w:hAnsi="Calibri" w:cs="Arial"/>
          <w:color w:val="222222"/>
          <w:szCs w:val="22"/>
          <w:lang w:val="en-GB"/>
        </w:rPr>
        <w:t>ontrary to these terms and conditions for submission of a Bid,</w:t>
      </w:r>
      <w:r w:rsidR="002B39C4" w:rsidRPr="008330A3">
        <w:rPr>
          <w:rFonts w:ascii="Calibri" w:hAnsi="Calibri" w:cs="Arial"/>
          <w:color w:val="222222"/>
          <w:szCs w:val="22"/>
          <w:lang w:val="en-GB"/>
        </w:rPr>
        <w:t xml:space="preserve"> </w:t>
      </w:r>
      <w:r w:rsidR="002B39C4">
        <w:rPr>
          <w:rFonts w:ascii="Calibri" w:hAnsi="Calibri" w:cs="Arial"/>
          <w:color w:val="222222"/>
          <w:szCs w:val="22"/>
          <w:lang w:val="en-GB"/>
        </w:rPr>
        <w:t>s</w:t>
      </w:r>
      <w:r w:rsidRPr="00EE1B34">
        <w:rPr>
          <w:rFonts w:ascii="Calibri" w:hAnsi="Calibri" w:cs="Arial"/>
          <w:color w:val="222222"/>
          <w:szCs w:val="22"/>
          <w:lang w:val="en-GB"/>
        </w:rPr>
        <w:t xml:space="preserve">hall be excluded </w:t>
      </w:r>
      <w:r w:rsidR="006B32D8" w:rsidRPr="00EE1B34">
        <w:rPr>
          <w:rFonts w:ascii="Calibri" w:hAnsi="Calibri" w:cs="Arial"/>
          <w:color w:val="222222"/>
          <w:szCs w:val="22"/>
          <w:lang w:val="en-GB"/>
        </w:rPr>
        <w:t>from further consideration</w:t>
      </w:r>
    </w:p>
    <w:p w14:paraId="1EB0A7A2" w14:textId="77777777" w:rsidR="00ED4934" w:rsidRPr="00EE1B34" w:rsidRDefault="00ED4934" w:rsidP="00ED4934">
      <w:pPr>
        <w:tabs>
          <w:tab w:val="left" w:pos="0"/>
        </w:tabs>
        <w:rPr>
          <w:rFonts w:ascii="Calibri" w:hAnsi="Calibri" w:cs="Arial"/>
          <w:color w:val="222222"/>
          <w:szCs w:val="22"/>
          <w:lang w:val="en-GB"/>
        </w:rPr>
      </w:pPr>
    </w:p>
    <w:p w14:paraId="7A1BA89F" w14:textId="36F1A6E0"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Without limiting the operation of the above clause, a Bidder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not, in the absence of prior written approval from DRC, permit a person to contribute to, or participate in, any process relating to the preparation of a Bid or the procurement process, if the person has at any time during the 6 months immediately preceding the date of issue of t</w:t>
      </w:r>
      <w:r w:rsidR="00764110">
        <w:rPr>
          <w:rFonts w:ascii="Calibri" w:hAnsi="Calibri" w:cs="Arial"/>
          <w:color w:val="222222"/>
          <w:szCs w:val="22"/>
          <w:lang w:val="en-GB"/>
        </w:rPr>
        <w:t>his RFP</w:t>
      </w:r>
      <w:r w:rsidRPr="00EE1B34">
        <w:rPr>
          <w:rFonts w:ascii="Calibri" w:hAnsi="Calibri" w:cs="Arial"/>
          <w:color w:val="222222"/>
          <w:szCs w:val="22"/>
          <w:lang w:val="en-GB"/>
        </w:rPr>
        <w:t xml:space="preserve"> was an official, agent, servant, or employee of, or otherwise engaged by, DRC and was engaged directly, or indirectly, in the planning or performance of the requirement, project, or activity to which this </w:t>
      </w:r>
      <w:r w:rsidR="00764110">
        <w:rPr>
          <w:rFonts w:ascii="Calibri" w:hAnsi="Calibri" w:cs="Arial"/>
          <w:color w:val="222222"/>
          <w:szCs w:val="22"/>
          <w:lang w:val="en-GB"/>
        </w:rPr>
        <w:t>RFP</w:t>
      </w:r>
      <w:r w:rsidRPr="00EE1B34">
        <w:rPr>
          <w:rFonts w:ascii="Calibri" w:hAnsi="Calibri" w:cs="Arial"/>
          <w:color w:val="222222"/>
          <w:szCs w:val="22"/>
          <w:lang w:val="en-GB"/>
        </w:rPr>
        <w:t xml:space="preserve"> relates.</w:t>
      </w:r>
    </w:p>
    <w:p w14:paraId="1220D380" w14:textId="77777777" w:rsidR="00ED4934" w:rsidRPr="00EE1B34" w:rsidRDefault="00ED4934" w:rsidP="00ED4934">
      <w:pPr>
        <w:tabs>
          <w:tab w:val="left" w:pos="0"/>
        </w:tabs>
        <w:rPr>
          <w:rFonts w:ascii="Calibri" w:hAnsi="Calibri" w:cs="Arial"/>
          <w:color w:val="222222"/>
          <w:szCs w:val="22"/>
          <w:lang w:val="en-GB"/>
        </w:rPr>
      </w:pPr>
    </w:p>
    <w:p w14:paraId="105E932B" w14:textId="77777777" w:rsidR="00ED4934" w:rsidRPr="00EE1B34" w:rsidRDefault="00ED4934" w:rsidP="63D2FD1A">
      <w:pPr>
        <w:pStyle w:val="Heading1"/>
        <w:spacing w:line="259" w:lineRule="auto"/>
        <w:rPr>
          <w:rFonts w:eastAsiaTheme="minorEastAsia" w:cstheme="minorBidi"/>
          <w:bCs/>
          <w:lang w:val="en-GB"/>
        </w:rPr>
      </w:pPr>
      <w:r w:rsidRPr="63D2FD1A">
        <w:rPr>
          <w:lang w:val="en-GB"/>
        </w:rPr>
        <w:t>Corrupt Practices</w:t>
      </w:r>
    </w:p>
    <w:p w14:paraId="542555E0" w14:textId="77777777" w:rsidR="00821DE6" w:rsidRPr="00461C7E" w:rsidRDefault="00821DE6" w:rsidP="00821DE6">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DRC has zero tolerance for corruption. </w:t>
      </w:r>
    </w:p>
    <w:p w14:paraId="375C4253" w14:textId="77777777" w:rsidR="00821DE6" w:rsidRDefault="00821DE6" w:rsidP="00821DE6">
      <w:pPr>
        <w:tabs>
          <w:tab w:val="left" w:pos="0"/>
        </w:tabs>
        <w:rPr>
          <w:rFonts w:ascii="Calibri" w:hAnsi="Calibri" w:cs="Arial"/>
          <w:color w:val="222222"/>
          <w:szCs w:val="22"/>
          <w:lang w:val="en-GB"/>
        </w:rPr>
      </w:pPr>
    </w:p>
    <w:p w14:paraId="69693CB9" w14:textId="77777777" w:rsidR="00821DE6" w:rsidRDefault="00821DE6" w:rsidP="00821DE6">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The </w:t>
      </w:r>
      <w:r>
        <w:rPr>
          <w:rFonts w:ascii="Calibri" w:hAnsi="Calibri" w:cs="Arial"/>
          <w:color w:val="222222"/>
          <w:szCs w:val="22"/>
          <w:lang w:val="en-GB"/>
        </w:rPr>
        <w:t>Bidder</w:t>
      </w:r>
      <w:r w:rsidRPr="00461C7E">
        <w:rPr>
          <w:rFonts w:ascii="Calibri" w:hAnsi="Calibri" w:cs="Arial"/>
          <w:color w:val="222222"/>
          <w:szCs w:val="22"/>
          <w:lang w:val="en-GB"/>
        </w:rPr>
        <w:t xml:space="preserve"> represents and warrants that neither it nor any of its</w:t>
      </w:r>
      <w:r>
        <w:rPr>
          <w:rFonts w:ascii="Calibri" w:hAnsi="Calibri" w:cs="Arial"/>
          <w:color w:val="222222"/>
          <w:szCs w:val="22"/>
          <w:lang w:val="en-GB"/>
        </w:rPr>
        <w:t xml:space="preserve"> potential</w:t>
      </w:r>
      <w:r w:rsidRPr="00461C7E">
        <w:rPr>
          <w:rFonts w:ascii="Calibri" w:hAnsi="Calibri" w:cs="Arial"/>
          <w:color w:val="222222"/>
          <w:szCs w:val="22"/>
          <w:lang w:val="en-GB"/>
        </w:rPr>
        <w:t xml:space="preserve"> subcontractors are engaged in any form of corruption, defined by DRC as the misuse of entrusted power for private gain.</w:t>
      </w:r>
    </w:p>
    <w:p w14:paraId="054B657E" w14:textId="77777777" w:rsidR="00821DE6" w:rsidRPr="00461C7E" w:rsidRDefault="00821DE6" w:rsidP="00821DE6">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 </w:t>
      </w:r>
    </w:p>
    <w:p w14:paraId="388155E9" w14:textId="77777777" w:rsidR="00821DE6" w:rsidRDefault="00821DE6" w:rsidP="00821DE6">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This definition is not limited to interactions with public officials and covers both attempted and actual corruption, as well as monetary and non-monetary corruption. The definition includes, but is not limited to, corruption in the form of: facilitation payments, bribery, gifts constituting an undue influence, kickbacks, favouritism, cronyism, nepotism, extortion, embezzlement, misuse of confidential information, theft, and various forms of fraud, such as forgery or falsification of documents, and financial or procurement fraud. No offer, payment, consideration or benefit of any kind, which could be regarded as an illegal or corrupt practice, shall be made, promised, sought or accepted – directly or indirectly – as an inducement or reward in relation to activities funded by DRC, including tendering, award or execution of contracts. DRC reserves the right, without prejudice to any other right or remedy available to it, according to any violation of this clause to immediately </w:t>
      </w:r>
      <w:r>
        <w:rPr>
          <w:rFonts w:ascii="Calibri" w:hAnsi="Calibri" w:cs="Arial"/>
          <w:color w:val="222222"/>
          <w:szCs w:val="22"/>
          <w:lang w:val="en-GB"/>
        </w:rPr>
        <w:t>reject the submitted offer</w:t>
      </w:r>
      <w:r w:rsidRPr="00461C7E">
        <w:rPr>
          <w:rFonts w:ascii="Calibri" w:hAnsi="Calibri" w:cs="Arial"/>
          <w:color w:val="222222"/>
          <w:szCs w:val="22"/>
          <w:lang w:val="en-GB"/>
        </w:rPr>
        <w:t xml:space="preserve">, and to take such additional action, civil and/or criminal, as may be appropriate. </w:t>
      </w:r>
    </w:p>
    <w:p w14:paraId="54C99BE4" w14:textId="77777777" w:rsidR="00821DE6" w:rsidRPr="00461C7E" w:rsidRDefault="00821DE6" w:rsidP="00821DE6">
      <w:pPr>
        <w:tabs>
          <w:tab w:val="left" w:pos="0"/>
        </w:tabs>
        <w:rPr>
          <w:rFonts w:ascii="Calibri" w:hAnsi="Calibri" w:cs="Arial"/>
          <w:color w:val="222222"/>
          <w:szCs w:val="22"/>
          <w:lang w:val="en-GB"/>
        </w:rPr>
      </w:pPr>
    </w:p>
    <w:p w14:paraId="61A1D40F" w14:textId="66C5D164" w:rsidR="00ED4934" w:rsidRPr="00EE1B34" w:rsidRDefault="00821DE6" w:rsidP="00ED4934">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The </w:t>
      </w:r>
      <w:r>
        <w:rPr>
          <w:rFonts w:ascii="Calibri" w:hAnsi="Calibri" w:cs="Arial"/>
          <w:color w:val="222222"/>
          <w:szCs w:val="22"/>
          <w:lang w:val="en-GB"/>
        </w:rPr>
        <w:t>Bidder</w:t>
      </w:r>
      <w:r w:rsidRPr="00461C7E">
        <w:rPr>
          <w:rFonts w:ascii="Calibri" w:hAnsi="Calibri" w:cs="Arial"/>
          <w:color w:val="222222"/>
          <w:szCs w:val="22"/>
          <w:lang w:val="en-GB"/>
        </w:rPr>
        <w:t xml:space="preserve"> agrees to accurately communicate DRC’s policy with regards to Anti- Corruption to Third Parties. The </w:t>
      </w:r>
      <w:r>
        <w:rPr>
          <w:rFonts w:ascii="Calibri" w:hAnsi="Calibri" w:cs="Arial"/>
          <w:color w:val="222222"/>
          <w:szCs w:val="22"/>
          <w:lang w:val="en-GB"/>
        </w:rPr>
        <w:t>Bidder</w:t>
      </w:r>
      <w:r w:rsidRPr="00461C7E">
        <w:rPr>
          <w:rFonts w:ascii="Calibri" w:hAnsi="Calibri" w:cs="Arial"/>
          <w:color w:val="222222"/>
          <w:szCs w:val="22"/>
          <w:lang w:val="en-GB"/>
        </w:rPr>
        <w:t xml:space="preserve"> furthermore agrees to inform DRC immediately of any suspicion or information it receives from any source alleging a violation of this</w:t>
      </w:r>
      <w:r>
        <w:rPr>
          <w:rFonts w:ascii="Calibri" w:hAnsi="Calibri" w:cs="Arial"/>
          <w:color w:val="222222"/>
          <w:szCs w:val="22"/>
          <w:lang w:val="en-GB"/>
        </w:rPr>
        <w:t xml:space="preserve"> policy to</w:t>
      </w:r>
      <w:r w:rsidRPr="00461C7E">
        <w:rPr>
          <w:rFonts w:ascii="Calibri" w:hAnsi="Calibri" w:cs="Arial"/>
          <w:color w:val="222222"/>
          <w:szCs w:val="22"/>
          <w:lang w:val="en-GB"/>
        </w:rPr>
        <w:t xml:space="preserve"> the contact details of the specific DRC country operations via </w:t>
      </w:r>
      <w:hyperlink r:id="rId15" w:history="1">
        <w:r w:rsidR="00F45FEA" w:rsidRPr="004B79BB">
          <w:rPr>
            <w:rStyle w:val="Hyperlink"/>
            <w:rFonts w:ascii="Calibri" w:hAnsi="Calibri" w:cs="Arial"/>
            <w:szCs w:val="22"/>
            <w:lang w:val="en-GB"/>
          </w:rPr>
          <w:t>www.drc.dk/where-we-work</w:t>
        </w:r>
      </w:hyperlink>
      <w:r w:rsidRPr="00461C7E">
        <w:rPr>
          <w:rFonts w:ascii="Calibri" w:hAnsi="Calibri" w:cs="Arial"/>
          <w:color w:val="222222"/>
          <w:szCs w:val="22"/>
          <w:lang w:val="en-GB"/>
        </w:rPr>
        <w:t xml:space="preserve">, or via DRC’s Code of Conduct Reporting Mechanism: </w:t>
      </w:r>
      <w:hyperlink r:id="rId16" w:history="1">
        <w:r w:rsidR="00F45FEA" w:rsidRPr="004B79BB">
          <w:rPr>
            <w:rStyle w:val="Hyperlink"/>
            <w:rFonts w:ascii="Calibri" w:hAnsi="Calibri" w:cs="Arial"/>
            <w:szCs w:val="22"/>
            <w:lang w:val="en-GB"/>
          </w:rPr>
          <w:t>www.drc.dk/relief-work/concerns-complaints/code-of-conduct-reporting-mechanism</w:t>
        </w:r>
      </w:hyperlink>
      <w:r w:rsidRPr="00461C7E">
        <w:rPr>
          <w:rFonts w:ascii="Calibri" w:hAnsi="Calibri" w:cs="Arial"/>
          <w:color w:val="222222"/>
          <w:szCs w:val="22"/>
          <w:lang w:val="en-GB"/>
        </w:rPr>
        <w:t>. Reports of suspected corruption can also be reported directly t</w:t>
      </w:r>
      <w:r w:rsidR="00F45FEA">
        <w:rPr>
          <w:rFonts w:ascii="Calibri" w:hAnsi="Calibri" w:cs="Arial"/>
          <w:color w:val="222222"/>
          <w:szCs w:val="22"/>
          <w:lang w:val="en-GB"/>
        </w:rPr>
        <w:t xml:space="preserve">o DRC HQ at </w:t>
      </w:r>
      <w:hyperlink r:id="rId17" w:history="1">
        <w:r w:rsidR="00F45FEA" w:rsidRPr="004B79BB">
          <w:rPr>
            <w:rStyle w:val="Hyperlink"/>
            <w:rFonts w:ascii="Calibri" w:hAnsi="Calibri" w:cs="Arial"/>
            <w:szCs w:val="22"/>
            <w:lang w:val="en-GB"/>
          </w:rPr>
          <w:t>c.o.conduct@drc.dk</w:t>
        </w:r>
      </w:hyperlink>
      <w:r w:rsidR="00ED4934" w:rsidRPr="00EE1B34">
        <w:rPr>
          <w:rFonts w:ascii="Calibri" w:hAnsi="Calibri" w:cs="Arial"/>
          <w:color w:val="222222"/>
          <w:szCs w:val="22"/>
          <w:lang w:val="en-GB"/>
        </w:rPr>
        <w:t>.</w:t>
      </w:r>
    </w:p>
    <w:p w14:paraId="185122FC" w14:textId="77777777" w:rsidR="00403050" w:rsidRPr="00EE1B34" w:rsidRDefault="00403050" w:rsidP="00ED4934">
      <w:pPr>
        <w:tabs>
          <w:tab w:val="left" w:pos="0"/>
        </w:tabs>
        <w:rPr>
          <w:rFonts w:ascii="Calibri" w:hAnsi="Calibri" w:cs="Arial"/>
          <w:color w:val="222222"/>
          <w:szCs w:val="22"/>
          <w:lang w:val="en-GB"/>
        </w:rPr>
      </w:pPr>
    </w:p>
    <w:p w14:paraId="7BB7E7B9" w14:textId="77777777" w:rsidR="00ED4934" w:rsidRPr="00EE1B34" w:rsidRDefault="00ED4934" w:rsidP="63D2FD1A">
      <w:pPr>
        <w:pStyle w:val="Heading1"/>
        <w:spacing w:line="259" w:lineRule="auto"/>
        <w:rPr>
          <w:rFonts w:eastAsiaTheme="minorEastAsia" w:cstheme="minorBidi"/>
          <w:bCs/>
          <w:lang w:val="en-GB"/>
        </w:rPr>
      </w:pPr>
      <w:r w:rsidRPr="63D2FD1A">
        <w:rPr>
          <w:lang w:val="en-GB"/>
        </w:rPr>
        <w:t>Conflict of Interest</w:t>
      </w:r>
    </w:p>
    <w:p w14:paraId="59419DAA" w14:textId="7F187325"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 Bidder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not, and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ensure that its employees, officers, advisers, agents or subcontractor</w:t>
      </w:r>
      <w:r w:rsidR="007F3440" w:rsidRPr="00EE1B34">
        <w:rPr>
          <w:rFonts w:ascii="Calibri" w:hAnsi="Calibri" w:cs="Arial"/>
          <w:color w:val="222222"/>
          <w:szCs w:val="22"/>
          <w:lang w:val="en-GB"/>
        </w:rPr>
        <w:t xml:space="preserve">s do not place themselves in a </w:t>
      </w:r>
      <w:r w:rsidRPr="00EE1B34">
        <w:rPr>
          <w:rFonts w:ascii="Calibri" w:hAnsi="Calibri" w:cs="Arial"/>
          <w:color w:val="222222"/>
          <w:szCs w:val="22"/>
          <w:lang w:val="en-GB"/>
        </w:rPr>
        <w:t>position that may, or does, give rise to an actual, potential or perceived conflict of interest between the interests of DRC and the Bidder’s interests during the procurement process.</w:t>
      </w:r>
    </w:p>
    <w:p w14:paraId="454A6D88" w14:textId="77777777" w:rsidR="00ED4934" w:rsidRPr="00EE1B34" w:rsidRDefault="00ED4934" w:rsidP="00ED4934">
      <w:pPr>
        <w:tabs>
          <w:tab w:val="left" w:pos="0"/>
        </w:tabs>
        <w:rPr>
          <w:rFonts w:ascii="Calibri" w:hAnsi="Calibri" w:cs="Arial"/>
          <w:color w:val="222222"/>
          <w:szCs w:val="22"/>
          <w:lang w:val="en-GB"/>
        </w:rPr>
      </w:pPr>
    </w:p>
    <w:p w14:paraId="5358CE06" w14:textId="5FB20F2C"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If during any stage of the procurement process or performance of any DRC contract a conflict of interest arises, or appears likely to arise, the Bidder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notify DRC immediately in writing, setting out all relevant details of the situation, including those cases in which the interests of the Bidder conflict with the interests of DRC, or cases in which any DRC official, employee </w:t>
      </w:r>
      <w:r w:rsidRPr="00EE1B34">
        <w:rPr>
          <w:rFonts w:ascii="Calibri" w:hAnsi="Calibri" w:cs="Arial"/>
          <w:color w:val="222222"/>
          <w:szCs w:val="22"/>
          <w:lang w:val="en-GB"/>
        </w:rPr>
        <w:lastRenderedPageBreak/>
        <w:t xml:space="preserve">or person under contract with DRC may have, or appear to have, an interest of any kind in the Bidder’s business or any kind of economic ties with the Bidder. The Bidder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take steps as DRC may reasonably require</w:t>
      </w:r>
      <w:r w:rsidR="00F07CA3" w:rsidRPr="00EE1B34">
        <w:rPr>
          <w:rFonts w:ascii="Calibri" w:hAnsi="Calibri" w:cs="Arial"/>
          <w:color w:val="222222"/>
          <w:szCs w:val="22"/>
          <w:lang w:val="en-GB"/>
        </w:rPr>
        <w:t>,</w:t>
      </w:r>
      <w:r w:rsidRPr="00EE1B34">
        <w:rPr>
          <w:rFonts w:ascii="Calibri" w:hAnsi="Calibri" w:cs="Arial"/>
          <w:color w:val="222222"/>
          <w:szCs w:val="22"/>
          <w:lang w:val="en-GB"/>
        </w:rPr>
        <w:t xml:space="preserve"> to </w:t>
      </w:r>
      <w:r w:rsidR="00F07CA3" w:rsidRPr="00EE1B34">
        <w:rPr>
          <w:rFonts w:ascii="Calibri" w:hAnsi="Calibri" w:cs="Arial"/>
          <w:color w:val="222222"/>
          <w:szCs w:val="22"/>
          <w:lang w:val="en-GB"/>
        </w:rPr>
        <w:t>resolve</w:t>
      </w:r>
      <w:r w:rsidRPr="00EE1B34">
        <w:rPr>
          <w:rFonts w:ascii="Calibri" w:hAnsi="Calibri" w:cs="Arial"/>
          <w:color w:val="222222"/>
          <w:szCs w:val="22"/>
          <w:lang w:val="en-GB"/>
        </w:rPr>
        <w:t xml:space="preserve"> or otherwise deal with the conflict to the satisfaction of DRC.</w:t>
      </w:r>
    </w:p>
    <w:p w14:paraId="10E4B14C" w14:textId="77777777" w:rsidR="00ED4934" w:rsidRPr="00EE1B34" w:rsidRDefault="00ED4934" w:rsidP="00ED4934">
      <w:pPr>
        <w:tabs>
          <w:tab w:val="left" w:pos="0"/>
        </w:tabs>
        <w:rPr>
          <w:rFonts w:ascii="Calibri" w:hAnsi="Calibri" w:cs="Arial"/>
          <w:color w:val="222222"/>
          <w:szCs w:val="22"/>
          <w:lang w:val="en-GB"/>
        </w:rPr>
      </w:pPr>
    </w:p>
    <w:p w14:paraId="3072606A" w14:textId="77777777" w:rsidR="00ED4934" w:rsidRPr="00EE1B34" w:rsidRDefault="00ED4934" w:rsidP="63D2FD1A">
      <w:pPr>
        <w:pStyle w:val="Heading1"/>
        <w:spacing w:line="259" w:lineRule="auto"/>
        <w:rPr>
          <w:rFonts w:eastAsiaTheme="minorEastAsia" w:cstheme="minorBidi"/>
          <w:bCs/>
          <w:lang w:val="en-GB"/>
        </w:rPr>
      </w:pPr>
      <w:r w:rsidRPr="63D2FD1A">
        <w:rPr>
          <w:lang w:val="en-GB"/>
        </w:rPr>
        <w:t>Withdrawal/Modification of Bids</w:t>
      </w:r>
    </w:p>
    <w:p w14:paraId="2EE99801" w14:textId="4DFEE256"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Requests to withdraw a Bid</w:t>
      </w:r>
      <w:r w:rsidR="00F45FEA">
        <w:rPr>
          <w:rFonts w:ascii="Calibri" w:hAnsi="Calibri" w:cs="Arial"/>
          <w:color w:val="222222"/>
          <w:szCs w:val="22"/>
          <w:lang w:val="en-GB"/>
        </w:rPr>
        <w:t xml:space="preserve"> after the Bid Closure Time</w:t>
      </w:r>
      <w:r w:rsidRPr="00EE1B34">
        <w:rPr>
          <w:rFonts w:ascii="Calibri" w:hAnsi="Calibri" w:cs="Arial"/>
          <w:color w:val="222222"/>
          <w:szCs w:val="22"/>
          <w:lang w:val="en-GB"/>
        </w:rPr>
        <w:t xml:space="preserve"> shall not be honoured. If the selected Bidder withdraws its Bid, DRC shall duly register the said Bid and shall evaluate it alongside all other received Bids. If the selected Bidder has furnished a Bid security, DRC shall withhold such Bid security until the issue has been resolved.</w:t>
      </w:r>
    </w:p>
    <w:p w14:paraId="52791B81" w14:textId="77777777" w:rsidR="00ED4934" w:rsidRPr="00EE1B34" w:rsidRDefault="00ED4934" w:rsidP="00ED4934">
      <w:pPr>
        <w:tabs>
          <w:tab w:val="left" w:pos="0"/>
        </w:tabs>
        <w:rPr>
          <w:rFonts w:ascii="Calibri" w:hAnsi="Calibri" w:cs="Arial"/>
          <w:color w:val="222222"/>
          <w:szCs w:val="22"/>
          <w:lang w:val="en-GB"/>
        </w:rPr>
      </w:pPr>
    </w:p>
    <w:p w14:paraId="0B210619"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Withdrawal of a Bid may result in your suspension or removal from the DRC suppliers List.</w:t>
      </w:r>
    </w:p>
    <w:p w14:paraId="0CF3A595" w14:textId="77777777" w:rsidR="00ED4934" w:rsidRPr="00EE1B34" w:rsidRDefault="00ED4934" w:rsidP="00ED4934">
      <w:pPr>
        <w:tabs>
          <w:tab w:val="left" w:pos="0"/>
        </w:tabs>
        <w:rPr>
          <w:rFonts w:ascii="Calibri" w:hAnsi="Calibri" w:cs="Arial"/>
          <w:color w:val="222222"/>
          <w:szCs w:val="22"/>
          <w:lang w:val="en-GB"/>
        </w:rPr>
      </w:pPr>
    </w:p>
    <w:p w14:paraId="7A23F6F4" w14:textId="553EA354" w:rsidR="00ED49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A Bidder ma</w:t>
      </w:r>
      <w:r w:rsidR="00764110">
        <w:rPr>
          <w:rFonts w:ascii="Calibri" w:hAnsi="Calibri" w:cs="Arial"/>
          <w:color w:val="222222"/>
          <w:szCs w:val="22"/>
          <w:lang w:val="en-GB"/>
        </w:rPr>
        <w:t>y modify its Bid prior to the RFP</w:t>
      </w:r>
      <w:r w:rsidRPr="00EE1B34">
        <w:rPr>
          <w:rFonts w:ascii="Calibri" w:hAnsi="Calibri" w:cs="Arial"/>
          <w:color w:val="222222"/>
          <w:szCs w:val="22"/>
          <w:lang w:val="en-GB"/>
        </w:rPr>
        <w:t xml:space="preserve"> closure. Any such modification shall be submitted in writing and in a sealed envelope, marked with the original Bid number. No modificati</w:t>
      </w:r>
      <w:r w:rsidR="00764110">
        <w:rPr>
          <w:rFonts w:ascii="Calibri" w:hAnsi="Calibri" w:cs="Arial"/>
          <w:color w:val="222222"/>
          <w:szCs w:val="22"/>
          <w:lang w:val="en-GB"/>
        </w:rPr>
        <w:t>on shall be allowed after the RFP</w:t>
      </w:r>
      <w:r w:rsidRPr="00EE1B34">
        <w:rPr>
          <w:rFonts w:ascii="Calibri" w:hAnsi="Calibri" w:cs="Arial"/>
          <w:color w:val="222222"/>
          <w:szCs w:val="22"/>
          <w:lang w:val="en-GB"/>
        </w:rPr>
        <w:t xml:space="preserve"> closure.</w:t>
      </w:r>
    </w:p>
    <w:p w14:paraId="4722FE9D" w14:textId="77777777" w:rsidR="00CB0B8E" w:rsidRDefault="00CB0B8E" w:rsidP="00ED4934">
      <w:pPr>
        <w:tabs>
          <w:tab w:val="left" w:pos="0"/>
        </w:tabs>
        <w:rPr>
          <w:rFonts w:ascii="Calibri" w:hAnsi="Calibri" w:cs="Arial"/>
          <w:color w:val="222222"/>
          <w:szCs w:val="22"/>
          <w:lang w:val="en-GB"/>
        </w:rPr>
      </w:pPr>
    </w:p>
    <w:p w14:paraId="12763097" w14:textId="77777777" w:rsidR="00CB0B8E" w:rsidRPr="00DB4E50" w:rsidRDefault="00CB0B8E" w:rsidP="63D2FD1A">
      <w:pPr>
        <w:pStyle w:val="Heading1"/>
        <w:spacing w:line="259" w:lineRule="auto"/>
        <w:rPr>
          <w:rFonts w:eastAsiaTheme="minorEastAsia" w:cstheme="minorBidi"/>
          <w:bCs/>
          <w:lang w:val="en-GB"/>
        </w:rPr>
      </w:pPr>
      <w:r w:rsidRPr="63D2FD1A">
        <w:rPr>
          <w:lang w:val="en-GB"/>
        </w:rPr>
        <w:t>LATE BIDS</w:t>
      </w:r>
    </w:p>
    <w:p w14:paraId="248EB9AF" w14:textId="5066ACDE" w:rsidR="00CB0B8E" w:rsidRPr="00EE1B34" w:rsidRDefault="00CB0B8E" w:rsidP="00ED4934">
      <w:pPr>
        <w:tabs>
          <w:tab w:val="left" w:pos="0"/>
        </w:tabs>
        <w:rPr>
          <w:rFonts w:ascii="Calibri" w:hAnsi="Calibri" w:cs="Arial"/>
          <w:color w:val="222222"/>
          <w:szCs w:val="22"/>
          <w:lang w:val="en-GB"/>
        </w:rPr>
      </w:pPr>
      <w:r w:rsidRPr="00DB4E50">
        <w:rPr>
          <w:rFonts w:ascii="Calibri" w:hAnsi="Calibri" w:cs="Arial"/>
          <w:color w:val="222222"/>
          <w:szCs w:val="22"/>
          <w:lang w:val="en-GB"/>
        </w:rPr>
        <w:t xml:space="preserve">All Bids received after the </w:t>
      </w:r>
      <w:r>
        <w:rPr>
          <w:rFonts w:ascii="Calibri" w:hAnsi="Calibri" w:cs="Arial"/>
          <w:color w:val="222222"/>
          <w:szCs w:val="22"/>
          <w:lang w:val="en-GB"/>
        </w:rPr>
        <w:t>RFP</w:t>
      </w:r>
      <w:r w:rsidRPr="00DB4E50">
        <w:rPr>
          <w:rFonts w:ascii="Calibri" w:hAnsi="Calibri" w:cs="Arial"/>
          <w:color w:val="222222"/>
          <w:szCs w:val="22"/>
          <w:lang w:val="en-GB"/>
        </w:rPr>
        <w:t xml:space="preserve"> closure will be rejected</w:t>
      </w:r>
      <w:r w:rsidR="00821DE6">
        <w:rPr>
          <w:rFonts w:ascii="Calibri" w:hAnsi="Calibri" w:cs="Arial"/>
          <w:color w:val="222222"/>
          <w:szCs w:val="22"/>
          <w:lang w:val="en-GB"/>
        </w:rPr>
        <w:t>.</w:t>
      </w:r>
    </w:p>
    <w:p w14:paraId="50C5E6D3" w14:textId="77777777" w:rsidR="00ED4934" w:rsidRPr="00EE1B34" w:rsidRDefault="00ED4934" w:rsidP="00ED4934">
      <w:pPr>
        <w:tabs>
          <w:tab w:val="left" w:pos="0"/>
        </w:tabs>
        <w:rPr>
          <w:rFonts w:ascii="Calibri" w:hAnsi="Calibri" w:cs="Arial"/>
          <w:color w:val="222222"/>
          <w:szCs w:val="22"/>
          <w:lang w:val="en-GB"/>
        </w:rPr>
      </w:pPr>
    </w:p>
    <w:p w14:paraId="1DE6A664" w14:textId="4A8A4C2E" w:rsidR="00B77F40" w:rsidRPr="00EE1B34" w:rsidRDefault="00ED4934" w:rsidP="63D2FD1A">
      <w:pPr>
        <w:pStyle w:val="Heading1"/>
        <w:spacing w:line="259" w:lineRule="auto"/>
        <w:rPr>
          <w:rFonts w:eastAsiaTheme="minorEastAsia" w:cstheme="minorBidi"/>
          <w:bCs/>
          <w:lang w:val="en-GB"/>
        </w:rPr>
      </w:pPr>
      <w:r w:rsidRPr="63D2FD1A">
        <w:rPr>
          <w:lang w:val="en-GB"/>
        </w:rPr>
        <w:t xml:space="preserve">Opening of the </w:t>
      </w:r>
      <w:r w:rsidR="00764110" w:rsidRPr="63D2FD1A">
        <w:rPr>
          <w:lang w:val="en-GB"/>
        </w:rPr>
        <w:t>RFP</w:t>
      </w:r>
    </w:p>
    <w:p w14:paraId="404F15A6" w14:textId="77777777" w:rsidR="007D722F" w:rsidRPr="00563ED7" w:rsidRDefault="007D722F" w:rsidP="007D722F">
      <w:pPr>
        <w:rPr>
          <w:rFonts w:ascii="Calibri" w:hAnsi="Calibri" w:cs="Arial"/>
          <w:szCs w:val="22"/>
          <w:lang w:val="en-GB"/>
        </w:rPr>
      </w:pPr>
      <w:r>
        <w:rPr>
          <w:rFonts w:ascii="Calibri" w:hAnsi="Calibri" w:cs="Arial"/>
          <w:szCs w:val="22"/>
          <w:lang w:val="en-GB"/>
        </w:rPr>
        <w:t xml:space="preserve">The Tender Opening will take place at the time and location stated above. </w:t>
      </w:r>
    </w:p>
    <w:p w14:paraId="34FE45A4" w14:textId="77777777" w:rsidR="007D722F" w:rsidRPr="00972789" w:rsidRDefault="007D722F" w:rsidP="007D722F">
      <w:pPr>
        <w:rPr>
          <w:rFonts w:ascii="Calibri" w:hAnsi="Calibri" w:cs="Arial"/>
          <w:szCs w:val="22"/>
          <w:highlight w:val="yellow"/>
          <w:lang w:val="en-GB"/>
        </w:rPr>
      </w:pPr>
    </w:p>
    <w:p w14:paraId="4B5B7D0A" w14:textId="19C2713C" w:rsidR="00ED4934" w:rsidRDefault="007D722F" w:rsidP="007D722F">
      <w:pPr>
        <w:tabs>
          <w:tab w:val="left" w:pos="0"/>
        </w:tabs>
        <w:rPr>
          <w:rFonts w:ascii="Calibri" w:hAnsi="Calibri" w:cs="Arial"/>
          <w:szCs w:val="22"/>
          <w:lang w:val="en-GB"/>
        </w:rPr>
      </w:pPr>
      <w:r w:rsidRPr="00563ED7">
        <w:rPr>
          <w:rFonts w:ascii="Calibri" w:hAnsi="Calibri" w:cs="Arial"/>
          <w:szCs w:val="22"/>
          <w:lang w:val="en-GB"/>
        </w:rPr>
        <w:t>Any attempt by a Bidder to influence the Evaluation Committee in the process of examination, clarification, evaluation and comparison of tenders, to obtain information on how the procedure is progressing or to influence DRC in its decision concerning the award of the contract will result in the immediate rejection of the tender.</w:t>
      </w:r>
    </w:p>
    <w:p w14:paraId="537EB74E" w14:textId="77777777" w:rsidR="007D722F" w:rsidRPr="00EE1B34" w:rsidRDefault="007D722F" w:rsidP="007D722F">
      <w:pPr>
        <w:tabs>
          <w:tab w:val="left" w:pos="0"/>
        </w:tabs>
        <w:rPr>
          <w:rFonts w:ascii="Calibri" w:hAnsi="Calibri" w:cs="Arial"/>
          <w:color w:val="222222"/>
          <w:szCs w:val="22"/>
          <w:lang w:val="en-GB"/>
        </w:rPr>
      </w:pPr>
    </w:p>
    <w:p w14:paraId="0FD8D402" w14:textId="70792DE0" w:rsidR="00ED4934" w:rsidRPr="00EE1B34" w:rsidRDefault="00ED4934" w:rsidP="63D2FD1A">
      <w:pPr>
        <w:pStyle w:val="Heading1"/>
        <w:spacing w:line="259" w:lineRule="auto"/>
        <w:rPr>
          <w:rFonts w:eastAsiaTheme="minorEastAsia" w:cstheme="minorBidi"/>
          <w:bCs/>
          <w:lang w:val="en-GB"/>
        </w:rPr>
      </w:pPr>
      <w:r w:rsidRPr="63D2FD1A">
        <w:rPr>
          <w:lang w:val="en-GB"/>
        </w:rPr>
        <w:t>Conditions of Contract</w:t>
      </w:r>
    </w:p>
    <w:p w14:paraId="0C4A0F5F" w14:textId="20783B12"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All Bidders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acknowledge that the DRC General Conditions of Contract for the Procurement of Goods, or Services, </w:t>
      </w:r>
      <w:r w:rsidR="002B39C4">
        <w:rPr>
          <w:rFonts w:ascii="Calibri" w:hAnsi="Calibri" w:cs="Arial"/>
          <w:color w:val="222222"/>
          <w:szCs w:val="22"/>
          <w:lang w:val="en-GB"/>
        </w:rPr>
        <w:t xml:space="preserve">or the Special Conditions of Contract, </w:t>
      </w:r>
      <w:r w:rsidRPr="00EE1B34">
        <w:rPr>
          <w:rFonts w:ascii="Calibri" w:hAnsi="Calibri" w:cs="Arial"/>
          <w:color w:val="222222"/>
          <w:szCs w:val="22"/>
          <w:lang w:val="en-GB"/>
        </w:rPr>
        <w:t>as applicable, are acceptable.</w:t>
      </w:r>
    </w:p>
    <w:p w14:paraId="103C5D4C" w14:textId="77777777" w:rsidR="00ED4934" w:rsidRPr="00EE1B34" w:rsidRDefault="00ED4934" w:rsidP="63D2FD1A">
      <w:pPr>
        <w:pStyle w:val="Heading1"/>
        <w:numPr>
          <w:ilvl w:val="0"/>
          <w:numId w:val="0"/>
        </w:numPr>
        <w:spacing w:line="259" w:lineRule="auto"/>
        <w:rPr>
          <w:rFonts w:ascii="Calibri" w:hAnsi="Calibri"/>
          <w:bCs/>
          <w:color w:val="222222"/>
          <w:lang w:val="en-GB"/>
        </w:rPr>
      </w:pPr>
    </w:p>
    <w:p w14:paraId="76D3DF68" w14:textId="1F51CAD4" w:rsidR="00ED4934" w:rsidRPr="00764110" w:rsidRDefault="00764110" w:rsidP="63D2FD1A">
      <w:pPr>
        <w:pStyle w:val="Heading1"/>
        <w:spacing w:line="259" w:lineRule="auto"/>
        <w:rPr>
          <w:rFonts w:eastAsiaTheme="minorEastAsia" w:cstheme="minorBidi"/>
          <w:bCs/>
          <w:lang w:val="en-GB"/>
        </w:rPr>
      </w:pPr>
      <w:r w:rsidRPr="63D2FD1A">
        <w:rPr>
          <w:lang w:val="en-GB"/>
        </w:rPr>
        <w:t>Cancellation of the RFP</w:t>
      </w:r>
    </w:p>
    <w:p w14:paraId="392E9ED4" w14:textId="7117620E" w:rsidR="00ED4934" w:rsidRPr="00EE1B34" w:rsidRDefault="00ED4934" w:rsidP="00ED4934">
      <w:pPr>
        <w:tabs>
          <w:tab w:val="left" w:pos="0"/>
        </w:tabs>
        <w:rPr>
          <w:rFonts w:ascii="Calibri" w:hAnsi="Calibri" w:cs="Arial"/>
          <w:szCs w:val="22"/>
          <w:lang w:val="en-GB"/>
        </w:rPr>
      </w:pPr>
      <w:r w:rsidRPr="00EE1B34">
        <w:rPr>
          <w:rFonts w:ascii="Calibri" w:hAnsi="Calibri" w:cs="Arial"/>
          <w:szCs w:val="22"/>
          <w:lang w:val="en-GB"/>
        </w:rPr>
        <w:t>In the event of a</w:t>
      </w:r>
      <w:r w:rsidR="00682714" w:rsidRPr="00EE1B34">
        <w:rPr>
          <w:rFonts w:ascii="Calibri" w:hAnsi="Calibri" w:cs="Arial"/>
          <w:szCs w:val="22"/>
          <w:lang w:val="en-GB"/>
        </w:rPr>
        <w:t>n</w:t>
      </w:r>
      <w:r w:rsidR="00764110">
        <w:rPr>
          <w:rFonts w:ascii="Calibri" w:hAnsi="Calibri" w:cs="Arial"/>
          <w:szCs w:val="22"/>
          <w:lang w:val="en-GB"/>
        </w:rPr>
        <w:t xml:space="preserve"> RFP</w:t>
      </w:r>
      <w:r w:rsidRPr="00EE1B34">
        <w:rPr>
          <w:rFonts w:ascii="Calibri" w:hAnsi="Calibri" w:cs="Arial"/>
          <w:szCs w:val="22"/>
          <w:lang w:val="en-GB"/>
        </w:rPr>
        <w:t xml:space="preserve"> cancellation, Bidders w</w:t>
      </w:r>
      <w:r w:rsidR="00764110">
        <w:rPr>
          <w:rFonts w:ascii="Calibri" w:hAnsi="Calibri" w:cs="Arial"/>
          <w:szCs w:val="22"/>
          <w:lang w:val="en-GB"/>
        </w:rPr>
        <w:t>ill be notified by DRC. If the RFP</w:t>
      </w:r>
      <w:r w:rsidRPr="00EE1B34">
        <w:rPr>
          <w:rFonts w:ascii="Calibri" w:hAnsi="Calibri" w:cs="Arial"/>
          <w:szCs w:val="22"/>
          <w:lang w:val="en-GB"/>
        </w:rPr>
        <w:t xml:space="preserve"> is cancelled before the outer envelope of any Bid has been opened, the sealed envelopes will be returned, unopened, to the Bidders</w:t>
      </w:r>
    </w:p>
    <w:p w14:paraId="4C900335" w14:textId="77777777" w:rsidR="00ED4934" w:rsidRPr="00EE1B34" w:rsidRDefault="00ED4934" w:rsidP="00ED4934">
      <w:pPr>
        <w:tabs>
          <w:tab w:val="left" w:pos="0"/>
        </w:tabs>
        <w:rPr>
          <w:rFonts w:ascii="Calibri" w:hAnsi="Calibri" w:cs="Arial"/>
          <w:szCs w:val="22"/>
          <w:lang w:val="en-GB"/>
        </w:rPr>
      </w:pPr>
    </w:p>
    <w:p w14:paraId="4BD7DA13" w14:textId="622B0DCA" w:rsidR="00ED4934" w:rsidRPr="00EE1B34" w:rsidRDefault="00764110" w:rsidP="00ED4934">
      <w:pPr>
        <w:rPr>
          <w:rFonts w:ascii="Calibri" w:hAnsi="Calibri" w:cs="Arial"/>
          <w:szCs w:val="22"/>
          <w:lang w:val="en-GB"/>
        </w:rPr>
      </w:pPr>
      <w:r>
        <w:rPr>
          <w:rFonts w:ascii="Calibri" w:hAnsi="Calibri" w:cs="Arial"/>
          <w:szCs w:val="22"/>
          <w:lang w:val="en-GB"/>
        </w:rPr>
        <w:t>The RFP</w:t>
      </w:r>
      <w:r w:rsidR="00ED4934" w:rsidRPr="00EE1B34">
        <w:rPr>
          <w:rFonts w:ascii="Calibri" w:hAnsi="Calibri" w:cs="Arial"/>
          <w:szCs w:val="22"/>
          <w:lang w:val="en-GB"/>
        </w:rPr>
        <w:t xml:space="preserve"> may be cancelled in the following situations:</w:t>
      </w:r>
    </w:p>
    <w:p w14:paraId="32D5F23B" w14:textId="77777777" w:rsidR="00ED4934" w:rsidRPr="00EE1B34" w:rsidRDefault="00ED4934" w:rsidP="00682714">
      <w:pPr>
        <w:numPr>
          <w:ilvl w:val="0"/>
          <w:numId w:val="43"/>
        </w:numPr>
        <w:rPr>
          <w:rFonts w:ascii="Calibri" w:hAnsi="Calibri" w:cs="Arial"/>
          <w:szCs w:val="22"/>
          <w:lang w:val="en-GB"/>
        </w:rPr>
      </w:pPr>
      <w:r w:rsidRPr="00EE1B34">
        <w:rPr>
          <w:rFonts w:ascii="Calibri" w:hAnsi="Calibri" w:cs="Arial"/>
          <w:szCs w:val="22"/>
          <w:lang w:val="en-GB"/>
        </w:rPr>
        <w:t>where no qualitatively or financially worthwhile Bid has been received or there has been no response at all;</w:t>
      </w:r>
    </w:p>
    <w:p w14:paraId="54BA876A" w14:textId="77777777" w:rsidR="00ED4934" w:rsidRPr="00EE1B34" w:rsidRDefault="00ED4934" w:rsidP="00682714">
      <w:pPr>
        <w:numPr>
          <w:ilvl w:val="0"/>
          <w:numId w:val="43"/>
        </w:numPr>
        <w:rPr>
          <w:rFonts w:ascii="Calibri" w:hAnsi="Calibri" w:cs="Arial"/>
          <w:szCs w:val="22"/>
          <w:lang w:val="en-GB"/>
        </w:rPr>
      </w:pPr>
      <w:r w:rsidRPr="00EE1B34">
        <w:rPr>
          <w:rFonts w:ascii="Calibri" w:hAnsi="Calibri" w:cs="Arial"/>
          <w:szCs w:val="22"/>
          <w:lang w:val="en-GB"/>
        </w:rPr>
        <w:t>the economic or technical parameters of the project have been fundamentally altered;</w:t>
      </w:r>
    </w:p>
    <w:p w14:paraId="12E9E060" w14:textId="77777777" w:rsidR="00ED4934" w:rsidRPr="00EE1B34" w:rsidRDefault="00ED4934" w:rsidP="00682714">
      <w:pPr>
        <w:numPr>
          <w:ilvl w:val="0"/>
          <w:numId w:val="43"/>
        </w:numPr>
        <w:rPr>
          <w:rFonts w:ascii="Calibri" w:hAnsi="Calibri" w:cs="Arial"/>
          <w:szCs w:val="22"/>
          <w:lang w:val="en-GB"/>
        </w:rPr>
      </w:pPr>
      <w:r w:rsidRPr="00EE1B34">
        <w:rPr>
          <w:rFonts w:ascii="Calibri" w:hAnsi="Calibri" w:cs="Arial"/>
          <w:szCs w:val="22"/>
          <w:lang w:val="en-GB"/>
        </w:rPr>
        <w:t>exceptional circumstances or force majeure render normal performance of the project impossible;</w:t>
      </w:r>
    </w:p>
    <w:p w14:paraId="315187CF" w14:textId="2113F7CB" w:rsidR="00ED4934" w:rsidRPr="00EE1B34" w:rsidRDefault="00ED4934" w:rsidP="00682714">
      <w:pPr>
        <w:numPr>
          <w:ilvl w:val="0"/>
          <w:numId w:val="43"/>
        </w:numPr>
        <w:rPr>
          <w:rFonts w:ascii="Calibri" w:hAnsi="Calibri" w:cs="Arial"/>
          <w:szCs w:val="22"/>
          <w:lang w:val="en-GB"/>
        </w:rPr>
      </w:pPr>
      <w:r w:rsidRPr="00EE1B34">
        <w:rPr>
          <w:rFonts w:ascii="Calibri" w:hAnsi="Calibri" w:cs="Arial"/>
          <w:szCs w:val="22"/>
          <w:lang w:val="en-GB"/>
        </w:rPr>
        <w:t>all technically compliant Bids exceed the financial resources available;</w:t>
      </w:r>
      <w:r w:rsidR="00F45FEA">
        <w:rPr>
          <w:rFonts w:ascii="Calibri" w:hAnsi="Calibri" w:cs="Arial"/>
          <w:szCs w:val="22"/>
          <w:lang w:val="en-GB"/>
        </w:rPr>
        <w:t xml:space="preserve"> or</w:t>
      </w:r>
    </w:p>
    <w:p w14:paraId="1FD3EE3D" w14:textId="61F0F0E4" w:rsidR="00ED4934" w:rsidRPr="00EE1B34" w:rsidRDefault="00F45FEA" w:rsidP="00682714">
      <w:pPr>
        <w:numPr>
          <w:ilvl w:val="0"/>
          <w:numId w:val="43"/>
        </w:numPr>
        <w:rPr>
          <w:rFonts w:ascii="Calibri" w:hAnsi="Calibri" w:cs="Arial"/>
          <w:szCs w:val="22"/>
          <w:lang w:val="en-GB"/>
        </w:rPr>
      </w:pPr>
      <w:r>
        <w:rPr>
          <w:rFonts w:ascii="Calibri" w:hAnsi="Calibri" w:cs="Arial"/>
          <w:szCs w:val="22"/>
          <w:lang w:val="en-GB"/>
        </w:rPr>
        <w:t>t</w:t>
      </w:r>
      <w:r w:rsidR="00F07CA3" w:rsidRPr="00EE1B34">
        <w:rPr>
          <w:rFonts w:ascii="Calibri" w:hAnsi="Calibri" w:cs="Arial"/>
          <w:szCs w:val="22"/>
          <w:lang w:val="en-GB"/>
        </w:rPr>
        <w:t>here</w:t>
      </w:r>
      <w:r w:rsidR="00ED4934" w:rsidRPr="00EE1B34">
        <w:rPr>
          <w:rFonts w:ascii="Calibri" w:hAnsi="Calibri" w:cs="Arial"/>
          <w:szCs w:val="22"/>
          <w:lang w:val="en-GB"/>
        </w:rPr>
        <w:t xml:space="preserve"> have been irregularities in the procedure, in particular where these have prevented fair competition.</w:t>
      </w:r>
    </w:p>
    <w:p w14:paraId="20674C11" w14:textId="77777777" w:rsidR="00ED4934" w:rsidRPr="00EE1B34" w:rsidRDefault="00ED4934" w:rsidP="00ED4934">
      <w:pPr>
        <w:rPr>
          <w:rFonts w:ascii="Calibri" w:hAnsi="Calibri" w:cs="Arial"/>
          <w:szCs w:val="22"/>
          <w:lang w:val="en-GB"/>
        </w:rPr>
      </w:pPr>
    </w:p>
    <w:p w14:paraId="35DDDA9A" w14:textId="1C4AB374" w:rsidR="00ED4934" w:rsidRPr="00EE1B34" w:rsidRDefault="00821DE6" w:rsidP="00ED4934">
      <w:pPr>
        <w:rPr>
          <w:rFonts w:ascii="Calibri" w:hAnsi="Calibri" w:cs="Arial"/>
          <w:szCs w:val="22"/>
          <w:lang w:val="en-GB"/>
        </w:rPr>
      </w:pPr>
      <w:r>
        <w:rPr>
          <w:rFonts w:ascii="Calibri" w:hAnsi="Calibri" w:cs="Arial"/>
          <w:szCs w:val="22"/>
          <w:lang w:val="en-GB"/>
        </w:rPr>
        <w:t xml:space="preserve">DRC shall not </w:t>
      </w:r>
      <w:r w:rsidR="00ED4934" w:rsidRPr="00EE1B34">
        <w:rPr>
          <w:rFonts w:ascii="Calibri" w:hAnsi="Calibri" w:cs="Arial"/>
          <w:szCs w:val="22"/>
          <w:lang w:val="en-GB"/>
        </w:rPr>
        <w:t xml:space="preserve">be liable for damages, whatever their nature (in particular damages for loss of profits) or relationship to the cancellation of </w:t>
      </w:r>
      <w:r w:rsidR="00F07CA3" w:rsidRPr="00EE1B34">
        <w:rPr>
          <w:rFonts w:ascii="Calibri" w:hAnsi="Calibri" w:cs="Arial"/>
          <w:szCs w:val="22"/>
          <w:lang w:val="en-GB"/>
        </w:rPr>
        <w:t>an</w:t>
      </w:r>
      <w:r w:rsidR="00764110">
        <w:rPr>
          <w:rFonts w:ascii="Calibri" w:hAnsi="Calibri" w:cs="Arial"/>
          <w:szCs w:val="22"/>
          <w:lang w:val="en-GB"/>
        </w:rPr>
        <w:t xml:space="preserve"> RFP</w:t>
      </w:r>
      <w:r w:rsidR="00ED4934" w:rsidRPr="00EE1B34">
        <w:rPr>
          <w:rFonts w:ascii="Calibri" w:hAnsi="Calibri" w:cs="Arial"/>
          <w:szCs w:val="22"/>
          <w:lang w:val="en-GB"/>
        </w:rPr>
        <w:t>, even if DRC has been advised of the possibility of damages. The publication of a procurement notice does not commit DRC to implement the programme or project announced.</w:t>
      </w:r>
    </w:p>
    <w:p w14:paraId="1B182927" w14:textId="77777777" w:rsidR="00ED4934" w:rsidRPr="00EE1B34" w:rsidRDefault="00ED4934" w:rsidP="00ED4934">
      <w:pPr>
        <w:tabs>
          <w:tab w:val="left" w:pos="0"/>
        </w:tabs>
        <w:rPr>
          <w:rFonts w:ascii="Calibri" w:hAnsi="Calibri" w:cs="Arial"/>
          <w:color w:val="222222"/>
          <w:szCs w:val="22"/>
          <w:lang w:val="en-GB"/>
        </w:rPr>
      </w:pPr>
    </w:p>
    <w:p w14:paraId="08EF8388" w14:textId="7E7CA2C6" w:rsidR="00ED4934" w:rsidRPr="00EE1B34" w:rsidRDefault="00764110" w:rsidP="63D2FD1A">
      <w:pPr>
        <w:pStyle w:val="Heading1"/>
        <w:spacing w:line="259" w:lineRule="auto"/>
        <w:rPr>
          <w:rFonts w:eastAsiaTheme="minorEastAsia" w:cstheme="minorBidi"/>
          <w:bCs/>
          <w:lang w:val="en-GB"/>
        </w:rPr>
      </w:pPr>
      <w:r w:rsidRPr="63D2FD1A">
        <w:rPr>
          <w:lang w:val="en-GB"/>
        </w:rPr>
        <w:t>Queries about this RFP</w:t>
      </w:r>
    </w:p>
    <w:p w14:paraId="65F949EB" w14:textId="5BF0D225" w:rsidR="00ED4934" w:rsidRPr="00EE1B34" w:rsidRDefault="00764110" w:rsidP="63D2FD1A">
      <w:pPr>
        <w:rPr>
          <w:rFonts w:ascii="Calibri" w:hAnsi="Calibri" w:cs="Arial"/>
          <w:color w:val="222222"/>
          <w:lang w:val="en-GB"/>
        </w:rPr>
      </w:pPr>
      <w:r w:rsidRPr="63D2FD1A">
        <w:rPr>
          <w:lang w:val="en-GB"/>
        </w:rPr>
        <w:t>For queries on this RFP</w:t>
      </w:r>
      <w:r w:rsidR="00ED4934" w:rsidRPr="63D2FD1A">
        <w:rPr>
          <w:lang w:val="en-GB"/>
        </w:rPr>
        <w:t xml:space="preserve">, please contact the Procurement </w:t>
      </w:r>
      <w:r w:rsidR="00E20596" w:rsidRPr="63D2FD1A">
        <w:rPr>
          <w:lang w:val="en-GB"/>
        </w:rPr>
        <w:t>Manger,</w:t>
      </w:r>
      <w:r w:rsidR="00E53CE6" w:rsidRPr="63D2FD1A">
        <w:rPr>
          <w:lang w:val="en-GB"/>
        </w:rPr>
        <w:t xml:space="preserve"> </w:t>
      </w:r>
      <w:hyperlink r:id="rId18">
        <w:r w:rsidR="00E53CE6" w:rsidRPr="63D2FD1A">
          <w:rPr>
            <w:rStyle w:val="Hyperlink"/>
            <w:lang w:val="en-GB"/>
          </w:rPr>
          <w:t>Muhammad.shoaib@drc.</w:t>
        </w:r>
      </w:hyperlink>
      <w:r w:rsidR="00E53CE6" w:rsidRPr="63D2FD1A">
        <w:rPr>
          <w:rStyle w:val="Hyperlink"/>
          <w:lang w:val="en-GB"/>
        </w:rPr>
        <w:t>ngo</w:t>
      </w:r>
      <w:r w:rsidR="00E53CE6" w:rsidRPr="63D2FD1A">
        <w:rPr>
          <w:lang w:val="en-GB"/>
        </w:rPr>
        <w:t xml:space="preserve"> </w:t>
      </w:r>
      <w:r w:rsidRPr="63D2FD1A">
        <w:rPr>
          <w:rFonts w:ascii="Calibri" w:hAnsi="Calibri" w:cs="Arial"/>
          <w:color w:val="222222"/>
          <w:lang w:val="en-GB"/>
        </w:rPr>
        <w:t>All questions regarding this RFP</w:t>
      </w:r>
      <w:r w:rsidR="00ED4934" w:rsidRPr="63D2FD1A">
        <w:rPr>
          <w:rFonts w:ascii="Calibri" w:hAnsi="Calibri" w:cs="Arial"/>
          <w:color w:val="222222"/>
          <w:lang w:val="en-GB"/>
        </w:rPr>
        <w:t xml:space="preserve"> </w:t>
      </w:r>
      <w:r w:rsidR="002808DB" w:rsidRPr="63D2FD1A">
        <w:rPr>
          <w:rFonts w:ascii="Calibri" w:hAnsi="Calibri" w:cs="Arial"/>
          <w:color w:val="222222"/>
          <w:lang w:val="en-GB"/>
        </w:rPr>
        <w:t>shall</w:t>
      </w:r>
      <w:r w:rsidR="00ED4934" w:rsidRPr="63D2FD1A">
        <w:rPr>
          <w:rFonts w:ascii="Calibri" w:hAnsi="Calibri" w:cs="Arial"/>
          <w:color w:val="222222"/>
          <w:lang w:val="en-GB"/>
        </w:rPr>
        <w:t xml:space="preserve"> be submitted in writing to the above. On the subject line, plea</w:t>
      </w:r>
      <w:r w:rsidRPr="63D2FD1A">
        <w:rPr>
          <w:rFonts w:ascii="Calibri" w:hAnsi="Calibri" w:cs="Arial"/>
          <w:color w:val="222222"/>
          <w:lang w:val="en-GB"/>
        </w:rPr>
        <w:t>se indicate the RFP</w:t>
      </w:r>
      <w:r w:rsidR="00ED4934" w:rsidRPr="63D2FD1A">
        <w:rPr>
          <w:rFonts w:ascii="Calibri" w:hAnsi="Calibri" w:cs="Arial"/>
          <w:color w:val="222222"/>
          <w:lang w:val="en-GB"/>
        </w:rPr>
        <w:t xml:space="preserve"> number. </w:t>
      </w:r>
      <w:r w:rsidR="00ED4934" w:rsidRPr="63D2FD1A">
        <w:rPr>
          <w:rFonts w:ascii="Calibri" w:hAnsi="Calibri" w:cs="Arial"/>
          <w:b/>
          <w:bCs/>
          <w:color w:val="222222"/>
          <w:lang w:val="en-GB"/>
        </w:rPr>
        <w:t xml:space="preserve">Bids </w:t>
      </w:r>
      <w:r w:rsidR="002808DB" w:rsidRPr="63D2FD1A">
        <w:rPr>
          <w:rFonts w:ascii="Calibri" w:hAnsi="Calibri" w:cs="Arial"/>
          <w:b/>
          <w:bCs/>
          <w:color w:val="222222"/>
          <w:lang w:val="en-GB"/>
        </w:rPr>
        <w:t>shall</w:t>
      </w:r>
      <w:r w:rsidR="00ED4934" w:rsidRPr="63D2FD1A">
        <w:rPr>
          <w:rFonts w:ascii="Calibri" w:hAnsi="Calibri" w:cs="Arial"/>
          <w:b/>
          <w:bCs/>
          <w:color w:val="222222"/>
          <w:lang w:val="en-GB"/>
        </w:rPr>
        <w:t xml:space="preserve"> </w:t>
      </w:r>
      <w:r w:rsidR="00ED4934" w:rsidRPr="63D2FD1A">
        <w:rPr>
          <w:rFonts w:ascii="Calibri" w:hAnsi="Calibri" w:cs="Arial"/>
          <w:b/>
          <w:bCs/>
          <w:color w:val="222222"/>
          <w:u w:val="single"/>
          <w:lang w:val="en-GB"/>
        </w:rPr>
        <w:t>not</w:t>
      </w:r>
      <w:r w:rsidR="00ED4934" w:rsidRPr="63D2FD1A">
        <w:rPr>
          <w:rFonts w:ascii="Calibri" w:hAnsi="Calibri" w:cs="Arial"/>
          <w:b/>
          <w:bCs/>
          <w:color w:val="222222"/>
          <w:lang w:val="en-GB"/>
        </w:rPr>
        <w:t xml:space="preserve"> be sent to the above email</w:t>
      </w:r>
      <w:r w:rsidR="00ED4934" w:rsidRPr="63D2FD1A">
        <w:rPr>
          <w:rFonts w:ascii="Calibri" w:hAnsi="Calibri" w:cs="Arial"/>
          <w:color w:val="222222"/>
          <w:lang w:val="en-GB"/>
        </w:rPr>
        <w:t>.</w:t>
      </w:r>
    </w:p>
    <w:p w14:paraId="2795A965" w14:textId="77777777" w:rsidR="003B2A29" w:rsidRPr="00EE1B34" w:rsidRDefault="003B2A29" w:rsidP="00ED4934">
      <w:pPr>
        <w:tabs>
          <w:tab w:val="left" w:pos="0"/>
        </w:tabs>
        <w:rPr>
          <w:rFonts w:ascii="Calibri" w:hAnsi="Calibri" w:cs="Arial"/>
          <w:color w:val="222222"/>
          <w:szCs w:val="22"/>
          <w:lang w:val="en-GB"/>
        </w:rPr>
      </w:pPr>
    </w:p>
    <w:p w14:paraId="40E13F48" w14:textId="00BF9DCA" w:rsidR="003B2A29" w:rsidRPr="00EE1B34" w:rsidRDefault="003B2A29" w:rsidP="00BD1F37">
      <w:pPr>
        <w:tabs>
          <w:tab w:val="left" w:pos="0"/>
        </w:tabs>
        <w:jc w:val="left"/>
        <w:rPr>
          <w:rFonts w:ascii="Calibri" w:hAnsi="Calibri" w:cs="Arial"/>
          <w:color w:val="222222"/>
          <w:szCs w:val="22"/>
          <w:lang w:val="en-GB"/>
        </w:rPr>
      </w:pPr>
      <w:r w:rsidRPr="00EE1B34">
        <w:rPr>
          <w:rFonts w:ascii="Calibri" w:hAnsi="Calibri" w:cs="Arial"/>
          <w:color w:val="222222"/>
          <w:szCs w:val="22"/>
          <w:lang w:val="en-GB"/>
        </w:rPr>
        <w:t>All questions during the tender period, as well as the associated answers</w:t>
      </w:r>
      <w:r w:rsidR="00B54AEB" w:rsidRPr="00EE1B34">
        <w:rPr>
          <w:rFonts w:ascii="Calibri" w:hAnsi="Calibri" w:cs="Arial"/>
          <w:color w:val="222222"/>
          <w:szCs w:val="22"/>
          <w:lang w:val="en-GB"/>
        </w:rPr>
        <w:t>,</w:t>
      </w:r>
      <w:r w:rsidRPr="00EE1B34">
        <w:rPr>
          <w:rFonts w:ascii="Calibri" w:hAnsi="Calibri" w:cs="Arial"/>
          <w:color w:val="222222"/>
          <w:szCs w:val="22"/>
          <w:lang w:val="en-GB"/>
        </w:rPr>
        <w:t xml:space="preserve"> will be shared with all suppliers invited</w:t>
      </w:r>
      <w:r w:rsidR="005B1DAD" w:rsidRPr="00EE1B34">
        <w:rPr>
          <w:rFonts w:ascii="Calibri" w:hAnsi="Calibri" w:cs="Arial"/>
          <w:color w:val="222222"/>
          <w:szCs w:val="22"/>
          <w:lang w:val="en-GB"/>
        </w:rPr>
        <w:t>,</w:t>
      </w:r>
      <w:r w:rsidRPr="00EE1B34">
        <w:rPr>
          <w:rFonts w:ascii="Calibri" w:hAnsi="Calibri" w:cs="Arial"/>
          <w:color w:val="222222"/>
          <w:szCs w:val="22"/>
          <w:lang w:val="en-GB"/>
        </w:rPr>
        <w:t xml:space="preserve"> or for open tenders published at</w:t>
      </w:r>
      <w:r w:rsidR="00BD1F37">
        <w:rPr>
          <w:rFonts w:ascii="Calibri" w:hAnsi="Calibri" w:cs="Arial"/>
          <w:color w:val="222222"/>
          <w:szCs w:val="22"/>
          <w:lang w:val="en-GB"/>
        </w:rPr>
        <w:t xml:space="preserve">: </w:t>
      </w:r>
      <w:r w:rsidR="00BD1F37" w:rsidRPr="00BD1F37">
        <w:rPr>
          <w:rFonts w:ascii="Calibri-Bold" w:hAnsi="Calibri-Bold" w:cs="Calibri-Bold"/>
          <w:b/>
          <w:bCs/>
          <w:color w:val="000000"/>
          <w:lang w:val="en-GB"/>
        </w:rPr>
        <w:t xml:space="preserve"> </w:t>
      </w:r>
      <w:r w:rsidR="003E6151">
        <w:rPr>
          <w:rFonts w:ascii="Calibri-Bold" w:hAnsi="Calibri-Bold" w:cs="Calibri-Bold"/>
          <w:b/>
          <w:bCs/>
          <w:color w:val="000000"/>
          <w:lang w:val="en-GB"/>
        </w:rPr>
        <w:t>Sudan</w:t>
      </w:r>
      <w:r w:rsidR="00BD1F37" w:rsidRPr="0044715F">
        <w:rPr>
          <w:rFonts w:ascii="Calibri-Bold" w:hAnsi="Calibri-Bold" w:cs="Calibri-Bold"/>
          <w:b/>
          <w:bCs/>
          <w:color w:val="000000"/>
          <w:lang w:val="en-GB"/>
        </w:rPr>
        <w:t xml:space="preserve"> HR/ Tendering website “</w:t>
      </w:r>
      <w:r w:rsidR="00BD1F37" w:rsidRPr="00BD1F37">
        <w:rPr>
          <w:rFonts w:ascii="Calibri" w:hAnsi="Calibri" w:cs="Calibri"/>
          <w:color w:val="105CB7"/>
          <w:lang w:val="en-GB"/>
        </w:rPr>
        <w:t>www.</w:t>
      </w:r>
      <w:r w:rsidR="003E6151">
        <w:rPr>
          <w:rFonts w:ascii="Calibri" w:hAnsi="Calibri" w:cs="Calibri"/>
          <w:color w:val="105CB7"/>
          <w:lang w:val="en-GB"/>
        </w:rPr>
        <w:t>Sudan</w:t>
      </w:r>
      <w:r w:rsidR="00BD1F37" w:rsidRPr="00BD1F37">
        <w:rPr>
          <w:rFonts w:ascii="Calibri" w:hAnsi="Calibri" w:cs="Calibri"/>
          <w:color w:val="105CB7"/>
          <w:lang w:val="en-GB"/>
        </w:rPr>
        <w:t>hr.com</w:t>
      </w:r>
      <w:r w:rsidR="00BD1F37" w:rsidRPr="0044715F">
        <w:rPr>
          <w:rFonts w:ascii="Calibri-Bold" w:hAnsi="Calibri-Bold" w:cs="Calibri-Bold"/>
          <w:b/>
          <w:bCs/>
          <w:color w:val="000000"/>
          <w:lang w:val="en-GB"/>
        </w:rPr>
        <w:t xml:space="preserve">” and DRC website </w:t>
      </w:r>
      <w:r w:rsidR="00BD1F37" w:rsidRPr="0044715F">
        <w:rPr>
          <w:rFonts w:ascii="Calibri" w:hAnsi="Calibri" w:cs="Calibri"/>
          <w:color w:val="105CB7"/>
          <w:lang w:val="en-GB"/>
        </w:rPr>
        <w:t>https://drc.ngo/reliefwork/procurement-in-drc</w:t>
      </w:r>
      <w:r w:rsidR="00BD1F37" w:rsidRPr="0044715F">
        <w:rPr>
          <w:rFonts w:ascii="Calibri" w:hAnsi="Calibri" w:cs="Arial"/>
          <w:szCs w:val="22"/>
          <w:lang w:val="en-GB"/>
        </w:rPr>
        <w:t>.</w:t>
      </w:r>
    </w:p>
    <w:p w14:paraId="00D4A841" w14:textId="77777777" w:rsidR="002B119F" w:rsidRPr="00EE1B34" w:rsidRDefault="002B119F" w:rsidP="003F0DB2">
      <w:pPr>
        <w:shd w:val="clear" w:color="auto" w:fill="FFFFFF"/>
        <w:rPr>
          <w:rFonts w:ascii="Calibri" w:hAnsi="Calibri" w:cs="Arial"/>
          <w:color w:val="222222"/>
          <w:szCs w:val="22"/>
          <w:lang w:val="en-GB"/>
        </w:rPr>
      </w:pPr>
    </w:p>
    <w:p w14:paraId="79477B8F" w14:textId="5B44AA09" w:rsidR="00CB13DA" w:rsidRPr="00EE1B34" w:rsidRDefault="00764110" w:rsidP="63D2FD1A">
      <w:pPr>
        <w:pStyle w:val="Heading1"/>
        <w:spacing w:line="259" w:lineRule="auto"/>
        <w:rPr>
          <w:rFonts w:eastAsiaTheme="minorEastAsia" w:cstheme="minorBidi"/>
          <w:bCs/>
          <w:lang w:val="en-GB"/>
        </w:rPr>
      </w:pPr>
      <w:r w:rsidRPr="63D2FD1A">
        <w:rPr>
          <w:lang w:val="en-GB"/>
        </w:rPr>
        <w:lastRenderedPageBreak/>
        <w:t>R</w:t>
      </w:r>
      <w:r w:rsidRPr="63D2FD1A">
        <w:rPr>
          <w:bCs/>
          <w:lang w:val="en-GB"/>
        </w:rPr>
        <w:t>FP</w:t>
      </w:r>
      <w:r w:rsidR="00682714" w:rsidRPr="63D2FD1A">
        <w:rPr>
          <w:bCs/>
          <w:lang w:val="en-GB"/>
        </w:rPr>
        <w:t xml:space="preserve"> Documents</w:t>
      </w:r>
    </w:p>
    <w:p w14:paraId="465C14C3" w14:textId="53801CF1" w:rsidR="00042D64" w:rsidRPr="00EE1B34" w:rsidRDefault="00764110" w:rsidP="003F0DB2">
      <w:pPr>
        <w:shd w:val="clear" w:color="auto" w:fill="FFFFFF"/>
        <w:rPr>
          <w:rFonts w:ascii="Calibri" w:hAnsi="Calibri" w:cs="Arial"/>
          <w:color w:val="222222"/>
          <w:szCs w:val="22"/>
          <w:lang w:val="en-GB"/>
        </w:rPr>
      </w:pPr>
      <w:r>
        <w:rPr>
          <w:rFonts w:ascii="Calibri" w:hAnsi="Calibri" w:cs="Arial"/>
          <w:color w:val="222222"/>
          <w:szCs w:val="22"/>
          <w:lang w:val="en-GB"/>
        </w:rPr>
        <w:t>This RFP</w:t>
      </w:r>
      <w:r w:rsidR="00042D64" w:rsidRPr="00EE1B34">
        <w:rPr>
          <w:rFonts w:ascii="Calibri" w:hAnsi="Calibri" w:cs="Arial"/>
          <w:color w:val="222222"/>
          <w:szCs w:val="22"/>
          <w:lang w:val="en-GB"/>
        </w:rPr>
        <w:t xml:space="preserve"> document contains the following:</w:t>
      </w:r>
    </w:p>
    <w:p w14:paraId="55954CF0" w14:textId="5D57B317" w:rsidR="00042D64" w:rsidRPr="00EE1B34" w:rsidRDefault="000D59CE" w:rsidP="000D59CE">
      <w:pPr>
        <w:shd w:val="clear" w:color="auto" w:fill="FFFFFF"/>
        <w:tabs>
          <w:tab w:val="left" w:pos="8940"/>
        </w:tabs>
        <w:rPr>
          <w:rFonts w:ascii="Calibri" w:hAnsi="Calibri" w:cs="Arial"/>
          <w:color w:val="222222"/>
          <w:szCs w:val="22"/>
          <w:lang w:val="en-GB"/>
        </w:rPr>
      </w:pPr>
      <w:r>
        <w:rPr>
          <w:rFonts w:ascii="Calibri" w:hAnsi="Calibri" w:cs="Arial"/>
          <w:color w:val="222222"/>
          <w:szCs w:val="22"/>
          <w:lang w:val="en-GB"/>
        </w:rPr>
        <w:tab/>
      </w:r>
    </w:p>
    <w:p w14:paraId="6D5DC0C8" w14:textId="77777777" w:rsidR="00BD1F37" w:rsidRPr="00087563" w:rsidRDefault="00BD1F37" w:rsidP="00BD1F37">
      <w:pPr>
        <w:numPr>
          <w:ilvl w:val="0"/>
          <w:numId w:val="27"/>
        </w:numPr>
        <w:shd w:val="clear" w:color="auto" w:fill="FFFFFF"/>
        <w:tabs>
          <w:tab w:val="left" w:pos="720"/>
          <w:tab w:val="left" w:pos="1710"/>
          <w:tab w:val="left" w:pos="2160"/>
          <w:tab w:val="left" w:pos="2430"/>
          <w:tab w:val="left" w:pos="2520"/>
        </w:tabs>
        <w:spacing w:line="276" w:lineRule="auto"/>
        <w:ind w:left="360"/>
        <w:rPr>
          <w:rFonts w:ascii="Calibri" w:hAnsi="Calibri" w:cs="Arial"/>
          <w:szCs w:val="22"/>
          <w:lang w:val="en-GB"/>
        </w:rPr>
      </w:pPr>
      <w:r w:rsidRPr="00087563">
        <w:rPr>
          <w:rFonts w:ascii="Calibri" w:hAnsi="Calibri" w:cs="Arial"/>
          <w:szCs w:val="22"/>
          <w:lang w:val="en-GB"/>
        </w:rPr>
        <w:t>Annex A</w:t>
      </w:r>
      <w:r>
        <w:rPr>
          <w:rFonts w:ascii="Calibri" w:hAnsi="Calibri" w:cs="Arial"/>
          <w:szCs w:val="22"/>
          <w:lang w:val="en-GB"/>
        </w:rPr>
        <w:t>.1</w:t>
      </w:r>
      <w:r w:rsidRPr="00087563">
        <w:rPr>
          <w:rFonts w:ascii="Calibri" w:hAnsi="Calibri" w:cs="Arial"/>
          <w:szCs w:val="22"/>
          <w:lang w:val="en-GB"/>
        </w:rPr>
        <w:t>:</w:t>
      </w:r>
      <w:r w:rsidRPr="00087563">
        <w:rPr>
          <w:rFonts w:ascii="Calibri" w:hAnsi="Calibri" w:cs="Arial"/>
          <w:szCs w:val="22"/>
          <w:lang w:val="en-GB"/>
        </w:rPr>
        <w:tab/>
        <w:t>DRC Bid Form -Technical bid</w:t>
      </w:r>
      <w:r>
        <w:rPr>
          <w:rFonts w:ascii="Calibri" w:hAnsi="Calibri" w:cs="Arial"/>
          <w:szCs w:val="22"/>
          <w:lang w:val="en-GB"/>
        </w:rPr>
        <w:t>.</w:t>
      </w:r>
    </w:p>
    <w:p w14:paraId="40B99FAF" w14:textId="77777777" w:rsidR="00BD1F37" w:rsidRPr="00087563" w:rsidRDefault="00BD1F37" w:rsidP="00BD1F37">
      <w:pPr>
        <w:numPr>
          <w:ilvl w:val="0"/>
          <w:numId w:val="27"/>
        </w:numPr>
        <w:shd w:val="clear" w:color="auto" w:fill="FFFFFF"/>
        <w:tabs>
          <w:tab w:val="left" w:pos="720"/>
          <w:tab w:val="left" w:pos="1710"/>
          <w:tab w:val="left" w:pos="2160"/>
          <w:tab w:val="left" w:pos="2430"/>
          <w:tab w:val="left" w:pos="2520"/>
        </w:tabs>
        <w:spacing w:line="276" w:lineRule="auto"/>
        <w:ind w:left="360"/>
        <w:rPr>
          <w:rFonts w:ascii="Calibri" w:hAnsi="Calibri" w:cs="Arial"/>
          <w:szCs w:val="22"/>
          <w:lang w:val="en-GB"/>
        </w:rPr>
      </w:pPr>
      <w:r w:rsidRPr="00087563">
        <w:rPr>
          <w:rFonts w:ascii="Calibri" w:hAnsi="Calibri" w:cs="Arial"/>
          <w:szCs w:val="22"/>
          <w:lang w:val="en-GB"/>
        </w:rPr>
        <w:t>Annex A</w:t>
      </w:r>
      <w:r>
        <w:rPr>
          <w:rFonts w:ascii="Calibri" w:hAnsi="Calibri" w:cs="Arial"/>
          <w:szCs w:val="22"/>
          <w:lang w:val="en-GB"/>
        </w:rPr>
        <w:t>.</w:t>
      </w:r>
      <w:r w:rsidRPr="00087563">
        <w:rPr>
          <w:rFonts w:ascii="Calibri" w:hAnsi="Calibri" w:cs="Arial"/>
          <w:szCs w:val="22"/>
          <w:lang w:val="en-GB"/>
        </w:rPr>
        <w:t>2:</w:t>
      </w:r>
      <w:r w:rsidRPr="00087563">
        <w:rPr>
          <w:rFonts w:ascii="Calibri" w:hAnsi="Calibri" w:cs="Arial"/>
          <w:szCs w:val="22"/>
          <w:lang w:val="en-GB"/>
        </w:rPr>
        <w:tab/>
        <w:t xml:space="preserve">Bidding Form- Financial bid </w:t>
      </w:r>
    </w:p>
    <w:p w14:paraId="79AADDA8" w14:textId="23C62ED3" w:rsidR="00BD1F37" w:rsidRPr="00087563" w:rsidRDefault="00BD1F37" w:rsidP="00BD1F37">
      <w:pPr>
        <w:numPr>
          <w:ilvl w:val="0"/>
          <w:numId w:val="27"/>
        </w:numPr>
        <w:shd w:val="clear" w:color="auto" w:fill="FFFFFF"/>
        <w:tabs>
          <w:tab w:val="left" w:pos="720"/>
          <w:tab w:val="left" w:pos="1710"/>
        </w:tabs>
        <w:spacing w:line="276" w:lineRule="auto"/>
        <w:ind w:left="360"/>
        <w:rPr>
          <w:rFonts w:ascii="Calibri" w:hAnsi="Calibri" w:cs="Arial"/>
          <w:szCs w:val="22"/>
          <w:lang w:val="en-GB"/>
        </w:rPr>
      </w:pPr>
      <w:r w:rsidRPr="00087563">
        <w:rPr>
          <w:rFonts w:ascii="Calibri" w:hAnsi="Calibri" w:cs="Arial"/>
          <w:szCs w:val="22"/>
          <w:lang w:val="en-GB"/>
        </w:rPr>
        <w:t>Annex B:</w:t>
      </w:r>
      <w:r w:rsidRPr="00087563">
        <w:rPr>
          <w:rFonts w:ascii="Calibri" w:hAnsi="Calibri" w:cs="Arial"/>
          <w:szCs w:val="22"/>
          <w:lang w:val="en-GB"/>
        </w:rPr>
        <w:tab/>
      </w:r>
      <w:r w:rsidR="001A2D62">
        <w:rPr>
          <w:rFonts w:ascii="Calibri" w:hAnsi="Calibri" w:cs="Arial"/>
          <w:szCs w:val="22"/>
          <w:lang w:val="en-GB"/>
        </w:rPr>
        <w:t xml:space="preserve">RFP Invitation letter &amp; </w:t>
      </w:r>
      <w:r w:rsidRPr="00087563">
        <w:rPr>
          <w:rFonts w:ascii="Calibri" w:hAnsi="Calibri" w:cs="Arial"/>
          <w:szCs w:val="22"/>
          <w:lang w:val="en-GB"/>
        </w:rPr>
        <w:t>Tender and Contract Award Acknowledgment Certificate</w:t>
      </w:r>
      <w:r>
        <w:rPr>
          <w:rFonts w:ascii="Calibri" w:hAnsi="Calibri" w:cs="Arial"/>
          <w:szCs w:val="22"/>
          <w:lang w:val="en-GB"/>
        </w:rPr>
        <w:t xml:space="preserve"> </w:t>
      </w:r>
    </w:p>
    <w:p w14:paraId="2B066287" w14:textId="77777777" w:rsidR="00BD1F37" w:rsidRPr="00087563" w:rsidRDefault="00BD1F37" w:rsidP="00BD1F37">
      <w:pPr>
        <w:numPr>
          <w:ilvl w:val="0"/>
          <w:numId w:val="27"/>
        </w:numPr>
        <w:shd w:val="clear" w:color="auto" w:fill="FFFFFF"/>
        <w:tabs>
          <w:tab w:val="left" w:pos="720"/>
          <w:tab w:val="left" w:pos="1710"/>
        </w:tabs>
        <w:spacing w:line="276" w:lineRule="auto"/>
        <w:ind w:left="360"/>
        <w:rPr>
          <w:rFonts w:ascii="Calibri" w:hAnsi="Calibri" w:cs="Arial"/>
          <w:szCs w:val="22"/>
          <w:lang w:val="en-GB"/>
        </w:rPr>
      </w:pPr>
      <w:r w:rsidRPr="00087563">
        <w:rPr>
          <w:rFonts w:ascii="Calibri" w:hAnsi="Calibri" w:cs="Arial"/>
          <w:szCs w:val="22"/>
          <w:lang w:val="en-GB"/>
        </w:rPr>
        <w:t>Annex C:</w:t>
      </w:r>
      <w:r w:rsidRPr="00087563">
        <w:rPr>
          <w:rFonts w:ascii="Calibri" w:hAnsi="Calibri" w:cs="Arial"/>
          <w:szCs w:val="22"/>
          <w:lang w:val="en-GB"/>
        </w:rPr>
        <w:tab/>
        <w:t xml:space="preserve">DRC General Conditions of Contract </w:t>
      </w:r>
    </w:p>
    <w:p w14:paraId="2EFEAF7C" w14:textId="77777777" w:rsidR="00BD1F37" w:rsidRPr="00087563" w:rsidRDefault="00BD1F37" w:rsidP="00BD1F37">
      <w:pPr>
        <w:numPr>
          <w:ilvl w:val="0"/>
          <w:numId w:val="27"/>
        </w:numPr>
        <w:shd w:val="clear" w:color="auto" w:fill="FFFFFF"/>
        <w:tabs>
          <w:tab w:val="left" w:pos="720"/>
          <w:tab w:val="left" w:pos="1710"/>
        </w:tabs>
        <w:spacing w:line="276" w:lineRule="auto"/>
        <w:ind w:left="360"/>
        <w:rPr>
          <w:rFonts w:ascii="Calibri" w:hAnsi="Calibri" w:cs="Arial"/>
          <w:szCs w:val="22"/>
          <w:lang w:val="en-GB"/>
        </w:rPr>
      </w:pPr>
      <w:r w:rsidRPr="00087563">
        <w:rPr>
          <w:rFonts w:ascii="Calibri" w:hAnsi="Calibri" w:cs="Arial"/>
          <w:szCs w:val="22"/>
          <w:lang w:val="en-GB"/>
        </w:rPr>
        <w:t>Annex D:</w:t>
      </w:r>
      <w:r w:rsidRPr="00087563">
        <w:rPr>
          <w:rFonts w:ascii="Calibri" w:hAnsi="Calibri" w:cs="Arial"/>
          <w:szCs w:val="22"/>
          <w:lang w:val="en-GB"/>
        </w:rPr>
        <w:tab/>
        <w:t>DRC Supplier Code of Conduct</w:t>
      </w:r>
    </w:p>
    <w:p w14:paraId="7B9EE4BC" w14:textId="7FEE0386" w:rsidR="00BD1F37" w:rsidRDefault="00BD1F37" w:rsidP="00BD1F37">
      <w:pPr>
        <w:numPr>
          <w:ilvl w:val="0"/>
          <w:numId w:val="27"/>
        </w:numPr>
        <w:shd w:val="clear" w:color="auto" w:fill="FFFFFF"/>
        <w:tabs>
          <w:tab w:val="left" w:pos="720"/>
          <w:tab w:val="left" w:pos="1710"/>
        </w:tabs>
        <w:spacing w:line="276" w:lineRule="auto"/>
        <w:ind w:left="360"/>
        <w:rPr>
          <w:rFonts w:ascii="Calibri" w:hAnsi="Calibri" w:cs="Arial"/>
          <w:szCs w:val="22"/>
          <w:lang w:val="en-GB"/>
        </w:rPr>
      </w:pPr>
      <w:r w:rsidRPr="00087563">
        <w:rPr>
          <w:rFonts w:ascii="Calibri" w:hAnsi="Calibri" w:cs="Arial"/>
          <w:szCs w:val="22"/>
          <w:lang w:val="en-GB"/>
        </w:rPr>
        <w:t>Annex E:</w:t>
      </w:r>
      <w:r w:rsidRPr="00087563">
        <w:rPr>
          <w:rFonts w:ascii="Calibri" w:hAnsi="Calibri" w:cs="Arial"/>
          <w:szCs w:val="22"/>
          <w:lang w:val="en-GB"/>
        </w:rPr>
        <w:tab/>
        <w:t>Supplier Profile and Registration</w:t>
      </w:r>
    </w:p>
    <w:p w14:paraId="2BABA2D5" w14:textId="5C3E94DA" w:rsidR="00D4155F" w:rsidRPr="00D4155F" w:rsidRDefault="00D4155F" w:rsidP="00D4155F">
      <w:pPr>
        <w:pStyle w:val="ListParagraph"/>
        <w:numPr>
          <w:ilvl w:val="0"/>
          <w:numId w:val="27"/>
        </w:numPr>
        <w:ind w:left="360"/>
        <w:rPr>
          <w:rFonts w:cstheme="minorHAnsi"/>
        </w:rPr>
      </w:pPr>
      <w:r w:rsidRPr="00D4155F">
        <w:rPr>
          <w:rFonts w:ascii="Calibri" w:hAnsi="Calibri" w:cs="Arial"/>
          <w:szCs w:val="22"/>
          <w:lang w:val="en-GB"/>
        </w:rPr>
        <w:t xml:space="preserve">Annex F: </w:t>
      </w:r>
      <w:r w:rsidRPr="00D4155F">
        <w:rPr>
          <w:rFonts w:ascii="Calibri" w:hAnsi="Calibri" w:cs="Arial"/>
          <w:szCs w:val="22"/>
          <w:lang w:val="en-GB"/>
        </w:rPr>
        <w:tab/>
      </w:r>
      <w:r>
        <w:rPr>
          <w:rFonts w:ascii="Calibri" w:hAnsi="Calibri" w:cs="Arial"/>
          <w:szCs w:val="22"/>
          <w:lang w:val="en-GB"/>
        </w:rPr>
        <w:t xml:space="preserve">      </w:t>
      </w:r>
      <w:r w:rsidR="00CC0B72">
        <w:rPr>
          <w:rFonts w:cstheme="minorHAnsi"/>
        </w:rPr>
        <w:t>Statement of works</w:t>
      </w:r>
    </w:p>
    <w:p w14:paraId="19BA0572" w14:textId="4B919793" w:rsidR="00BD1F37" w:rsidRPr="00087563" w:rsidRDefault="00BD1F37" w:rsidP="63D2FD1A">
      <w:pPr>
        <w:numPr>
          <w:ilvl w:val="0"/>
          <w:numId w:val="27"/>
        </w:numPr>
        <w:shd w:val="clear" w:color="auto" w:fill="FFFFFF" w:themeFill="background1"/>
        <w:tabs>
          <w:tab w:val="left" w:pos="720"/>
          <w:tab w:val="left" w:pos="1710"/>
        </w:tabs>
        <w:spacing w:line="276" w:lineRule="auto"/>
        <w:ind w:left="360"/>
        <w:rPr>
          <w:rFonts w:ascii="Calibri" w:hAnsi="Calibri" w:cs="Arial"/>
          <w:lang w:val="en-GB"/>
        </w:rPr>
      </w:pPr>
      <w:r w:rsidRPr="63D2FD1A">
        <w:rPr>
          <w:rFonts w:ascii="Calibri" w:hAnsi="Calibri" w:cs="Arial"/>
          <w:lang w:val="en-GB"/>
        </w:rPr>
        <w:t xml:space="preserve">Annex </w:t>
      </w:r>
      <w:r w:rsidR="00D4155F" w:rsidRPr="63D2FD1A">
        <w:rPr>
          <w:rFonts w:ascii="Calibri" w:hAnsi="Calibri" w:cs="Arial"/>
          <w:lang w:val="en-GB"/>
        </w:rPr>
        <w:t>G</w:t>
      </w:r>
      <w:r w:rsidRPr="63D2FD1A">
        <w:rPr>
          <w:rFonts w:ascii="Calibri" w:hAnsi="Calibri" w:cs="Arial"/>
          <w:lang w:val="en-GB"/>
        </w:rPr>
        <w:t xml:space="preserve">:              </w:t>
      </w:r>
      <w:r w:rsidR="00860738" w:rsidRPr="63D2FD1A">
        <w:rPr>
          <w:rFonts w:ascii="Calibri" w:hAnsi="Calibri" w:cs="Arial"/>
          <w:lang w:val="en-GB"/>
        </w:rPr>
        <w:t>Reference List</w:t>
      </w:r>
    </w:p>
    <w:p w14:paraId="106FB7B7" w14:textId="5FE66AA2" w:rsidR="00BD1F37" w:rsidRPr="00087563" w:rsidRDefault="00127464" w:rsidP="00B73EEC">
      <w:pPr>
        <w:numPr>
          <w:ilvl w:val="0"/>
          <w:numId w:val="27"/>
        </w:numPr>
        <w:shd w:val="clear" w:color="auto" w:fill="FFFFFF" w:themeFill="background1"/>
        <w:tabs>
          <w:tab w:val="left" w:pos="720"/>
          <w:tab w:val="left" w:pos="1710"/>
        </w:tabs>
        <w:spacing w:line="276" w:lineRule="auto"/>
        <w:ind w:left="360"/>
        <w:rPr>
          <w:rFonts w:eastAsiaTheme="minorEastAsia" w:cstheme="minorBidi"/>
          <w:lang w:val="en-GB"/>
        </w:rPr>
      </w:pPr>
      <w:r>
        <w:rPr>
          <w:rFonts w:ascii="Calibri" w:hAnsi="Calibri" w:cs="Arial"/>
          <w:lang w:val="en-GB"/>
        </w:rPr>
        <w:t xml:space="preserve">Annex </w:t>
      </w:r>
      <w:r w:rsidR="00B73EEC">
        <w:rPr>
          <w:rFonts w:ascii="Calibri" w:hAnsi="Calibri" w:cs="Arial"/>
          <w:lang w:val="en-GB"/>
        </w:rPr>
        <w:t>H</w:t>
      </w:r>
      <w:r>
        <w:rPr>
          <w:rFonts w:ascii="Calibri" w:hAnsi="Calibri" w:cs="Arial"/>
          <w:lang w:val="en-GB"/>
        </w:rPr>
        <w:t>:</w:t>
      </w:r>
      <w:r w:rsidR="63D2FD1A" w:rsidRPr="63D2FD1A">
        <w:rPr>
          <w:rFonts w:ascii="Calibri" w:hAnsi="Calibri" w:cs="Arial"/>
          <w:lang w:val="en-GB"/>
        </w:rPr>
        <w:t xml:space="preserve">              </w:t>
      </w:r>
      <w:r w:rsidR="00BD1F37" w:rsidRPr="63D2FD1A">
        <w:rPr>
          <w:rFonts w:ascii="Calibri" w:hAnsi="Calibri" w:cs="Arial"/>
          <w:lang w:val="en-GB"/>
        </w:rPr>
        <w:t xml:space="preserve">Template of DRC </w:t>
      </w:r>
      <w:r w:rsidR="00CC0B72">
        <w:rPr>
          <w:rFonts w:ascii="Calibri" w:hAnsi="Calibri" w:cs="Arial"/>
          <w:lang w:val="en-GB"/>
        </w:rPr>
        <w:t>Service Contract</w:t>
      </w:r>
      <w:r w:rsidR="00BD1F37" w:rsidRPr="63D2FD1A">
        <w:rPr>
          <w:rFonts w:ascii="Calibri" w:hAnsi="Calibri" w:cs="Arial"/>
          <w:lang w:val="en-GB"/>
        </w:rPr>
        <w:t xml:space="preserve"> Agreement Just an example to clarify to bidders the type of agreement to be signed with the awarded bidder and not to be submitted with your bid.</w:t>
      </w:r>
    </w:p>
    <w:p w14:paraId="0B823A86" w14:textId="77777777" w:rsidR="002B39C4" w:rsidRDefault="002B39C4" w:rsidP="00972789">
      <w:pPr>
        <w:shd w:val="clear" w:color="auto" w:fill="FFFFFF"/>
        <w:tabs>
          <w:tab w:val="left" w:pos="720"/>
          <w:tab w:val="left" w:pos="1710"/>
        </w:tabs>
        <w:spacing w:line="276" w:lineRule="auto"/>
        <w:rPr>
          <w:rFonts w:ascii="Calibri" w:hAnsi="Calibri" w:cs="Arial"/>
          <w:color w:val="222222"/>
          <w:szCs w:val="22"/>
          <w:lang w:val="en-GB"/>
        </w:rPr>
      </w:pPr>
    </w:p>
    <w:p w14:paraId="2967CF68" w14:textId="77777777" w:rsidR="003F0DB2" w:rsidRPr="00EE1B34" w:rsidRDefault="003F0DB2" w:rsidP="003F0DB2">
      <w:p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Under </w:t>
      </w:r>
      <w:r w:rsidR="00403B1A" w:rsidRPr="00EE1B34">
        <w:rPr>
          <w:rFonts w:ascii="Calibri" w:hAnsi="Calibri" w:cs="Arial"/>
          <w:color w:val="222222"/>
          <w:szCs w:val="22"/>
          <w:lang w:val="en-GB"/>
        </w:rPr>
        <w:t>DRC</w:t>
      </w:r>
      <w:r w:rsidRPr="00EE1B34">
        <w:rPr>
          <w:rFonts w:ascii="Calibri" w:hAnsi="Calibri" w:cs="Arial"/>
          <w:color w:val="222222"/>
          <w:szCs w:val="22"/>
          <w:lang w:val="en-GB"/>
        </w:rPr>
        <w:t xml:space="preserve">’s Anticorruption Policy </w:t>
      </w:r>
      <w:r w:rsidR="0043614F" w:rsidRPr="00EE1B34">
        <w:rPr>
          <w:rFonts w:ascii="Calibri" w:hAnsi="Calibri" w:cs="Arial"/>
          <w:color w:val="222222"/>
          <w:szCs w:val="22"/>
          <w:lang w:val="en-GB"/>
        </w:rPr>
        <w:t>B</w:t>
      </w:r>
      <w:r w:rsidRPr="00EE1B34">
        <w:rPr>
          <w:rFonts w:ascii="Calibri" w:hAnsi="Calibri" w:cs="Arial"/>
          <w:color w:val="222222"/>
          <w:szCs w:val="22"/>
          <w:lang w:val="en-GB"/>
        </w:rPr>
        <w:t xml:space="preserve">idders shall observe the highest standard of ethics during the procurement and execution of such contracts. </w:t>
      </w:r>
      <w:r w:rsidR="009A73CA" w:rsidRPr="00EE1B34">
        <w:rPr>
          <w:rFonts w:ascii="Calibri" w:hAnsi="Calibri" w:cs="Arial"/>
          <w:color w:val="222222"/>
          <w:szCs w:val="22"/>
          <w:lang w:val="en-GB"/>
        </w:rPr>
        <w:t>DRC</w:t>
      </w:r>
      <w:r w:rsidRPr="00EE1B34">
        <w:rPr>
          <w:rFonts w:ascii="Calibri" w:hAnsi="Calibri" w:cs="Arial"/>
          <w:color w:val="222222"/>
          <w:szCs w:val="22"/>
          <w:lang w:val="en-GB"/>
        </w:rPr>
        <w:t xml:space="preserve"> will reject a </w:t>
      </w:r>
      <w:r w:rsidR="00403B1A" w:rsidRPr="00EE1B34">
        <w:rPr>
          <w:rFonts w:ascii="Calibri" w:hAnsi="Calibri" w:cs="Arial"/>
          <w:color w:val="222222"/>
          <w:szCs w:val="22"/>
          <w:lang w:val="en-GB"/>
        </w:rPr>
        <w:t>Bid</w:t>
      </w:r>
      <w:r w:rsidRPr="00EE1B34">
        <w:rPr>
          <w:rFonts w:ascii="Calibri" w:hAnsi="Calibri" w:cs="Arial"/>
          <w:color w:val="222222"/>
          <w:szCs w:val="22"/>
          <w:lang w:val="en-GB"/>
        </w:rPr>
        <w:t xml:space="preserve"> if it determines that the </w:t>
      </w:r>
      <w:r w:rsidR="0043614F" w:rsidRPr="00EE1B34">
        <w:rPr>
          <w:rFonts w:ascii="Calibri" w:hAnsi="Calibri" w:cs="Arial"/>
          <w:color w:val="222222"/>
          <w:szCs w:val="22"/>
          <w:lang w:val="en-GB"/>
        </w:rPr>
        <w:t>B</w:t>
      </w:r>
      <w:r w:rsidRPr="00EE1B34">
        <w:rPr>
          <w:rFonts w:ascii="Calibri" w:hAnsi="Calibri" w:cs="Arial"/>
          <w:color w:val="222222"/>
          <w:szCs w:val="22"/>
          <w:lang w:val="en-GB"/>
        </w:rPr>
        <w:t xml:space="preserve">idder recommended for award, has engaged in corrupt, fraudulent, collusive, or coercive practices in competing for, or in executing, the Contract. </w:t>
      </w:r>
    </w:p>
    <w:p w14:paraId="0E8C9942" w14:textId="77777777" w:rsidR="00403B1A" w:rsidRPr="00EE1B34" w:rsidRDefault="00403B1A" w:rsidP="003F0DB2">
      <w:pPr>
        <w:shd w:val="clear" w:color="auto" w:fill="FFFFFF"/>
        <w:rPr>
          <w:rFonts w:ascii="Calibri" w:hAnsi="Calibri" w:cs="Arial"/>
          <w:color w:val="222222"/>
          <w:szCs w:val="22"/>
          <w:lang w:val="en-GB"/>
        </w:rPr>
      </w:pPr>
    </w:p>
    <w:p w14:paraId="42E02F99" w14:textId="420DC553" w:rsidR="00403B1A" w:rsidRDefault="00403B1A" w:rsidP="003F0DB2">
      <w:pPr>
        <w:shd w:val="clear" w:color="auto" w:fill="FFFFFF"/>
        <w:rPr>
          <w:rFonts w:ascii="Calibri" w:hAnsi="Calibri" w:cs="Arial"/>
          <w:color w:val="222222"/>
          <w:szCs w:val="22"/>
          <w:lang w:val="en-GB"/>
        </w:rPr>
      </w:pPr>
      <w:r w:rsidRPr="00EE1B34">
        <w:rPr>
          <w:rFonts w:ascii="Calibri" w:hAnsi="Calibri" w:cs="Arial"/>
          <w:color w:val="222222"/>
          <w:szCs w:val="22"/>
          <w:lang w:val="en-GB"/>
        </w:rPr>
        <w:t>Your</w:t>
      </w:r>
      <w:r w:rsidR="002B119F" w:rsidRPr="00EE1B34">
        <w:rPr>
          <w:rFonts w:ascii="Calibri" w:hAnsi="Calibri" w:cs="Arial"/>
          <w:color w:val="222222"/>
          <w:szCs w:val="22"/>
          <w:lang w:val="en-GB"/>
        </w:rPr>
        <w:t>s</w:t>
      </w:r>
      <w:r w:rsidRPr="00EE1B34">
        <w:rPr>
          <w:rFonts w:ascii="Calibri" w:hAnsi="Calibri" w:cs="Arial"/>
          <w:color w:val="222222"/>
          <w:szCs w:val="22"/>
          <w:lang w:val="en-GB"/>
        </w:rPr>
        <w:t xml:space="preserve"> sincerely</w:t>
      </w:r>
    </w:p>
    <w:p w14:paraId="2557D513" w14:textId="3595FE2A" w:rsidR="00BD1F37" w:rsidRDefault="00BD1F37" w:rsidP="003F0DB2">
      <w:pPr>
        <w:shd w:val="clear" w:color="auto" w:fill="FFFFFF"/>
        <w:rPr>
          <w:rFonts w:ascii="Calibri" w:hAnsi="Calibri" w:cs="Arial"/>
          <w:color w:val="222222"/>
          <w:szCs w:val="22"/>
          <w:lang w:val="en-GB"/>
        </w:rPr>
      </w:pPr>
    </w:p>
    <w:p w14:paraId="16C8328C" w14:textId="77777777" w:rsidR="00BD1F37" w:rsidRPr="00087563" w:rsidRDefault="00BD1F37" w:rsidP="00BD1F37">
      <w:pPr>
        <w:shd w:val="clear" w:color="auto" w:fill="FFFFFF"/>
        <w:rPr>
          <w:rFonts w:ascii="Calibri" w:hAnsi="Calibri" w:cs="Arial"/>
          <w:b/>
          <w:bCs/>
          <w:szCs w:val="22"/>
          <w:lang w:val="en-GB"/>
        </w:rPr>
      </w:pPr>
      <w:r w:rsidRPr="00087563">
        <w:rPr>
          <w:rFonts w:ascii="Calibri" w:hAnsi="Calibri" w:cs="Arial"/>
          <w:b/>
          <w:bCs/>
          <w:szCs w:val="22"/>
          <w:lang w:val="en-GB"/>
        </w:rPr>
        <w:t>Supply Chain Manager</w:t>
      </w:r>
    </w:p>
    <w:p w14:paraId="1947D3EB" w14:textId="77777777" w:rsidR="00BD1F37" w:rsidRPr="00087563" w:rsidRDefault="00BD1F37" w:rsidP="00BD1F37">
      <w:pPr>
        <w:shd w:val="clear" w:color="auto" w:fill="FFFFFF"/>
        <w:rPr>
          <w:rFonts w:ascii="Calibri" w:hAnsi="Calibri" w:cs="Arial"/>
          <w:b/>
          <w:bCs/>
          <w:szCs w:val="22"/>
          <w:lang w:val="en-GB"/>
        </w:rPr>
      </w:pPr>
    </w:p>
    <w:p w14:paraId="7399948B" w14:textId="0D482BD4" w:rsidR="00BD1F37" w:rsidRDefault="00BD1F37" w:rsidP="00BD1F37">
      <w:pPr>
        <w:shd w:val="clear" w:color="auto" w:fill="FFFFFF"/>
        <w:rPr>
          <w:rFonts w:ascii="Calibri" w:hAnsi="Calibri" w:cs="Arial"/>
          <w:b/>
          <w:bCs/>
          <w:szCs w:val="22"/>
          <w:lang w:val="en-GB"/>
        </w:rPr>
      </w:pPr>
      <w:r w:rsidRPr="00087563">
        <w:rPr>
          <w:rFonts w:ascii="Calibri" w:hAnsi="Calibri" w:cs="Arial"/>
          <w:b/>
          <w:bCs/>
          <w:szCs w:val="22"/>
          <w:lang w:val="en-GB"/>
        </w:rPr>
        <w:t xml:space="preserve">Danish Refugee Council (DRC) </w:t>
      </w:r>
      <w:r w:rsidR="00C104E2">
        <w:rPr>
          <w:rFonts w:ascii="Calibri" w:hAnsi="Calibri" w:cs="Arial"/>
          <w:b/>
          <w:bCs/>
          <w:szCs w:val="22"/>
          <w:lang w:val="en-GB"/>
        </w:rPr>
        <w:t>–</w:t>
      </w:r>
      <w:r w:rsidRPr="00087563">
        <w:rPr>
          <w:rFonts w:ascii="Calibri" w:hAnsi="Calibri" w:cs="Arial"/>
          <w:b/>
          <w:bCs/>
          <w:szCs w:val="22"/>
          <w:lang w:val="en-GB"/>
        </w:rPr>
        <w:t xml:space="preserve"> </w:t>
      </w:r>
      <w:r w:rsidR="003E6151">
        <w:rPr>
          <w:rFonts w:ascii="Calibri" w:hAnsi="Calibri" w:cs="Arial"/>
          <w:b/>
          <w:bCs/>
          <w:szCs w:val="22"/>
          <w:lang w:val="en-GB"/>
        </w:rPr>
        <w:t>Sudan</w:t>
      </w:r>
    </w:p>
    <w:p w14:paraId="33CAAED1" w14:textId="0A959679" w:rsidR="00C104E2" w:rsidRDefault="00C104E2" w:rsidP="00BD1F37">
      <w:pPr>
        <w:shd w:val="clear" w:color="auto" w:fill="FFFFFF"/>
        <w:rPr>
          <w:rFonts w:ascii="Calibri" w:hAnsi="Calibri" w:cs="Arial"/>
          <w:b/>
          <w:bCs/>
          <w:szCs w:val="22"/>
          <w:lang w:val="en-GB"/>
        </w:rPr>
      </w:pPr>
    </w:p>
    <w:p w14:paraId="27BA6827" w14:textId="353A673D" w:rsidR="00C104E2" w:rsidRPr="00860738" w:rsidRDefault="00C104E2" w:rsidP="00BD1F37">
      <w:pPr>
        <w:shd w:val="clear" w:color="auto" w:fill="FFFFFF"/>
        <w:rPr>
          <w:rFonts w:ascii="Calibri" w:hAnsi="Calibri" w:cs="Arial"/>
          <w:b/>
          <w:bCs/>
          <w:szCs w:val="22"/>
        </w:rPr>
      </w:pPr>
    </w:p>
    <w:p w14:paraId="1C9760CC" w14:textId="766934D4" w:rsidR="00C104E2" w:rsidRDefault="00C104E2" w:rsidP="00BD1F37">
      <w:pPr>
        <w:shd w:val="clear" w:color="auto" w:fill="FFFFFF"/>
        <w:rPr>
          <w:rFonts w:ascii="Calibri" w:hAnsi="Calibri" w:cs="Arial"/>
          <w:b/>
          <w:bCs/>
          <w:szCs w:val="22"/>
          <w:lang w:val="en-GB"/>
        </w:rPr>
      </w:pPr>
    </w:p>
    <w:p w14:paraId="3D1CB2D9" w14:textId="1105FA70" w:rsidR="00C104E2" w:rsidRDefault="00C104E2" w:rsidP="00BD1F37">
      <w:pPr>
        <w:shd w:val="clear" w:color="auto" w:fill="FFFFFF"/>
        <w:rPr>
          <w:rFonts w:ascii="Calibri" w:hAnsi="Calibri" w:cs="Arial"/>
          <w:b/>
          <w:bCs/>
          <w:szCs w:val="22"/>
          <w:lang w:val="en-GB"/>
        </w:rPr>
      </w:pPr>
    </w:p>
    <w:p w14:paraId="2D6558BB" w14:textId="77777777" w:rsidR="00C104E2" w:rsidRPr="00C104E2" w:rsidRDefault="00C104E2" w:rsidP="00BD1F37">
      <w:pPr>
        <w:shd w:val="clear" w:color="auto" w:fill="FFFFFF"/>
        <w:rPr>
          <w:rFonts w:ascii="Calibri" w:hAnsi="Calibri" w:cs="Arial"/>
          <w:b/>
          <w:bCs/>
          <w:szCs w:val="22"/>
        </w:rPr>
      </w:pPr>
    </w:p>
    <w:p w14:paraId="70A8F5AF" w14:textId="4533192A" w:rsidR="002B39C4" w:rsidRDefault="00BD1F37" w:rsidP="00BD1F37">
      <w:pPr>
        <w:pStyle w:val="Heading1"/>
        <w:numPr>
          <w:ilvl w:val="0"/>
          <w:numId w:val="0"/>
        </w:numPr>
        <w:rPr>
          <w:highlight w:val="lightGray"/>
          <w:lang w:val="en-GB"/>
        </w:rPr>
      </w:pPr>
      <w:r w:rsidRPr="00087563">
        <w:rPr>
          <w:lang w:val="en-GB"/>
        </w:rPr>
        <w:br w:type="page"/>
      </w:r>
    </w:p>
    <w:p w14:paraId="0E8018BA" w14:textId="0FF98758" w:rsidR="007D003F" w:rsidRPr="00EE1B34" w:rsidRDefault="00842D4B" w:rsidP="007D003F">
      <w:pPr>
        <w:jc w:val="center"/>
        <w:rPr>
          <w:rFonts w:ascii="Calibri" w:hAnsi="Calibri" w:cs="Arial"/>
          <w:b/>
          <w:szCs w:val="22"/>
          <w:lang w:val="en-GB"/>
        </w:rPr>
      </w:pPr>
      <w:r>
        <w:rPr>
          <w:rFonts w:ascii="Calibri" w:hAnsi="Calibri" w:cs="Arial"/>
          <w:szCs w:val="22"/>
          <w:lang w:val="en-GB"/>
        </w:rPr>
        <w:lastRenderedPageBreak/>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t>ANNEX B</w:t>
      </w:r>
    </w:p>
    <w:p w14:paraId="600B4430" w14:textId="6A3042EE" w:rsidR="003A502F" w:rsidRPr="00EE1B34" w:rsidRDefault="00842D4B" w:rsidP="003A502F">
      <w:pPr>
        <w:shd w:val="clear" w:color="auto" w:fill="FFFFFF"/>
        <w:jc w:val="center"/>
        <w:rPr>
          <w:rFonts w:ascii="Calibri" w:hAnsi="Calibri" w:cs="Arial"/>
          <w:b/>
          <w:color w:val="222222"/>
          <w:u w:val="single"/>
          <w:lang w:val="en-GB"/>
        </w:rPr>
      </w:pPr>
      <w:r>
        <w:rPr>
          <w:rFonts w:ascii="Calibri" w:hAnsi="Calibri" w:cs="Arial"/>
          <w:b/>
          <w:color w:val="222222"/>
          <w:u w:val="single"/>
          <w:lang w:val="en-GB"/>
        </w:rPr>
        <w:t>T</w:t>
      </w:r>
      <w:r w:rsidR="003A502F" w:rsidRPr="00EE1B34">
        <w:rPr>
          <w:rFonts w:ascii="Calibri" w:hAnsi="Calibri" w:cs="Arial"/>
          <w:b/>
          <w:color w:val="222222"/>
          <w:u w:val="single"/>
          <w:lang w:val="en-GB"/>
        </w:rPr>
        <w:t>ender and Contract Award Acknowledge Certificate</w:t>
      </w:r>
    </w:p>
    <w:p w14:paraId="2B43DF7F" w14:textId="77777777" w:rsidR="003A502F" w:rsidRPr="00EE1B34" w:rsidRDefault="003A502F" w:rsidP="003A502F">
      <w:pPr>
        <w:shd w:val="clear" w:color="auto" w:fill="FFFFFF"/>
        <w:jc w:val="center"/>
        <w:rPr>
          <w:rFonts w:ascii="Calibri" w:hAnsi="Calibri" w:cs="Arial"/>
          <w:b/>
          <w:color w:val="222222"/>
          <w:u w:val="single"/>
          <w:lang w:val="en-GB"/>
        </w:rPr>
      </w:pPr>
    </w:p>
    <w:p w14:paraId="65E1E0DA" w14:textId="72548A2F" w:rsidR="003A502F" w:rsidRPr="00EE1B34" w:rsidRDefault="003A502F" w:rsidP="003A502F">
      <w:pPr>
        <w:shd w:val="clear" w:color="auto" w:fill="FFFFFF"/>
        <w:jc w:val="center"/>
        <w:rPr>
          <w:rFonts w:ascii="Calibri" w:hAnsi="Calibri" w:cs="Arial"/>
          <w:b/>
          <w:color w:val="222222"/>
          <w:lang w:val="en-GB"/>
        </w:rPr>
      </w:pPr>
      <w:r w:rsidRPr="00EE1B34">
        <w:rPr>
          <w:rFonts w:ascii="Calibri" w:hAnsi="Calibri" w:cs="Arial"/>
          <w:b/>
          <w:color w:val="222222"/>
          <w:lang w:val="en-GB"/>
        </w:rPr>
        <w:t xml:space="preserve">This attachment </w:t>
      </w:r>
      <w:r w:rsidR="002808DB">
        <w:rPr>
          <w:rFonts w:ascii="Calibri" w:hAnsi="Calibri" w:cs="Arial"/>
          <w:b/>
          <w:color w:val="222222"/>
          <w:lang w:val="en-GB"/>
        </w:rPr>
        <w:t>shall</w:t>
      </w:r>
      <w:r w:rsidRPr="00EE1B34">
        <w:rPr>
          <w:rFonts w:ascii="Calibri" w:hAnsi="Calibri" w:cs="Arial"/>
          <w:b/>
          <w:color w:val="222222"/>
          <w:lang w:val="en-GB"/>
        </w:rPr>
        <w:t xml:space="preserve"> be signed and submitted with the Bid</w:t>
      </w:r>
    </w:p>
    <w:p w14:paraId="257C039B" w14:textId="77777777" w:rsidR="0041369D" w:rsidRPr="00EE1B34" w:rsidRDefault="0041369D" w:rsidP="008119CB">
      <w:pPr>
        <w:shd w:val="clear" w:color="auto" w:fill="FFFFFF"/>
        <w:jc w:val="left"/>
        <w:rPr>
          <w:rFonts w:ascii="Calibri" w:hAnsi="Calibri" w:cs="Arial"/>
          <w:b/>
          <w:color w:val="222222"/>
          <w:lang w:val="en-GB"/>
        </w:rPr>
      </w:pPr>
    </w:p>
    <w:p w14:paraId="21A3272E" w14:textId="046611C8" w:rsidR="0041369D" w:rsidRPr="00EE1B34" w:rsidRDefault="0041369D" w:rsidP="008119CB">
      <w:pPr>
        <w:shd w:val="clear" w:color="auto" w:fill="FFFFFF"/>
        <w:jc w:val="left"/>
        <w:rPr>
          <w:rFonts w:ascii="Calibri" w:hAnsi="Calibri" w:cs="Arial"/>
          <w:b/>
          <w:color w:val="222222"/>
          <w:lang w:val="en-GB"/>
        </w:rPr>
        <w:sectPr w:rsidR="0041369D" w:rsidRPr="00EE1B34" w:rsidSect="00972789">
          <w:headerReference w:type="default" r:id="rId19"/>
          <w:footerReference w:type="default" r:id="rId20"/>
          <w:footerReference w:type="first" r:id="rId21"/>
          <w:endnotePr>
            <w:numRestart w:val="eachSect"/>
          </w:endnotePr>
          <w:type w:val="continuous"/>
          <w:pgSz w:w="12240" w:h="15840"/>
          <w:pgMar w:top="1440" w:right="720" w:bottom="1440" w:left="1440" w:header="720" w:footer="720" w:gutter="0"/>
          <w:cols w:space="720"/>
          <w:titlePg/>
          <w:docGrid w:linePitch="360"/>
        </w:sectPr>
      </w:pPr>
    </w:p>
    <w:p w14:paraId="50928F81" w14:textId="3C12965C" w:rsidR="003A502F" w:rsidRPr="00EE1B34" w:rsidRDefault="003A502F" w:rsidP="0009784F">
      <w:pPr>
        <w:numPr>
          <w:ilvl w:val="0"/>
          <w:numId w:val="26"/>
        </w:numPr>
        <w:tabs>
          <w:tab w:val="left" w:pos="360"/>
          <w:tab w:val="left" w:pos="540"/>
        </w:tabs>
        <w:ind w:left="0" w:firstLine="0"/>
        <w:jc w:val="left"/>
        <w:rPr>
          <w:rFonts w:ascii="Calibri" w:hAnsi="Calibri" w:cs="Arial"/>
          <w:lang w:val="en-GB"/>
        </w:rPr>
      </w:pPr>
      <w:r w:rsidRPr="00EE1B34">
        <w:rPr>
          <w:rFonts w:ascii="Calibri" w:hAnsi="Calibri" w:cs="Arial"/>
          <w:lang w:val="en-GB"/>
        </w:rPr>
        <w:lastRenderedPageBreak/>
        <w:t xml:space="preserve">In compliance with the </w:t>
      </w:r>
      <w:r w:rsidR="00764110">
        <w:rPr>
          <w:rFonts w:ascii="Calibri" w:hAnsi="Calibri" w:cs="Arial"/>
          <w:lang w:val="en-GB"/>
        </w:rPr>
        <w:t>RFP</w:t>
      </w:r>
      <w:r w:rsidR="00EE510B" w:rsidRPr="00EE1B34">
        <w:rPr>
          <w:rFonts w:ascii="Calibri" w:hAnsi="Calibri" w:cs="Arial"/>
          <w:lang w:val="en-GB"/>
        </w:rPr>
        <w:t xml:space="preserve"> </w:t>
      </w:r>
      <w:r w:rsidR="00C6161B" w:rsidRPr="00EE1B34">
        <w:rPr>
          <w:rFonts w:ascii="Calibri" w:hAnsi="Calibri" w:cs="Arial"/>
          <w:lang w:val="en-GB"/>
        </w:rPr>
        <w:t xml:space="preserve">Instructions </w:t>
      </w:r>
      <w:r w:rsidR="00984517" w:rsidRPr="00EE1B34">
        <w:rPr>
          <w:rFonts w:ascii="Calibri" w:hAnsi="Calibri" w:cs="Arial"/>
          <w:lang w:val="en-GB"/>
        </w:rPr>
        <w:t xml:space="preserve">and </w:t>
      </w:r>
      <w:r w:rsidR="00C6161B" w:rsidRPr="00EE1B34">
        <w:rPr>
          <w:rFonts w:ascii="Calibri" w:hAnsi="Calibri" w:cs="Arial"/>
          <w:lang w:val="en-GB"/>
        </w:rPr>
        <w:t>G</w:t>
      </w:r>
      <w:r w:rsidRPr="00EE1B34">
        <w:rPr>
          <w:rFonts w:ascii="Calibri" w:hAnsi="Calibri" w:cs="Arial"/>
          <w:lang w:val="en-GB"/>
        </w:rPr>
        <w:t xml:space="preserve">eneral Conditions of Contract for the Procurement of Goods, we the undersigned, offer to furnish some or all of the items quoted for, at the prices entered in the </w:t>
      </w:r>
      <w:r w:rsidR="006F6872" w:rsidRPr="00EE1B34">
        <w:rPr>
          <w:rFonts w:ascii="Calibri" w:hAnsi="Calibri" w:cs="Arial"/>
          <w:lang w:val="en-GB"/>
        </w:rPr>
        <w:t xml:space="preserve">attached </w:t>
      </w:r>
      <w:r w:rsidR="00C6161B" w:rsidRPr="00EE1B34">
        <w:rPr>
          <w:rFonts w:ascii="Calibri" w:hAnsi="Calibri" w:cs="Arial"/>
          <w:lang w:val="en-GB"/>
        </w:rPr>
        <w:t xml:space="preserve">DRC Bid Form No </w:t>
      </w:r>
      <w:r w:rsidR="00FB7EAD" w:rsidRPr="00FB7EAD">
        <w:rPr>
          <w:b/>
        </w:rPr>
        <w:t>SDN-KRT-2022-005</w:t>
      </w:r>
      <w:r w:rsidR="00FB7EAD" w:rsidRPr="00FB7EAD">
        <w:rPr>
          <w:rFonts w:ascii="Calibri" w:hAnsi="Calibri" w:cs="Arial"/>
          <w:lang w:val="en-GB"/>
        </w:rPr>
        <w:t xml:space="preserve"> </w:t>
      </w:r>
      <w:r w:rsidRPr="00EE1B34">
        <w:rPr>
          <w:rFonts w:ascii="Calibri" w:hAnsi="Calibri" w:cs="Arial"/>
          <w:lang w:val="en-GB"/>
        </w:rPr>
        <w:t>delivered to the destination specified therein.</w:t>
      </w:r>
    </w:p>
    <w:p w14:paraId="21982899" w14:textId="77777777" w:rsidR="003A502F" w:rsidRPr="00EE1B34" w:rsidRDefault="003A502F" w:rsidP="00A715A4">
      <w:pPr>
        <w:tabs>
          <w:tab w:val="left" w:pos="900"/>
        </w:tabs>
        <w:rPr>
          <w:rFonts w:ascii="Calibri" w:hAnsi="Calibri" w:cs="Arial"/>
          <w:lang w:val="en-GB"/>
        </w:rPr>
      </w:pPr>
    </w:p>
    <w:p w14:paraId="655A3C2A" w14:textId="40EF4D6C" w:rsidR="003A502F" w:rsidRPr="00EE1B34" w:rsidRDefault="003A502F" w:rsidP="003A502F">
      <w:pPr>
        <w:numPr>
          <w:ilvl w:val="0"/>
          <w:numId w:val="26"/>
        </w:numPr>
        <w:tabs>
          <w:tab w:val="left" w:pos="360"/>
        </w:tabs>
        <w:ind w:left="0" w:firstLine="0"/>
        <w:rPr>
          <w:rFonts w:ascii="Calibri" w:hAnsi="Calibri" w:cs="Arial"/>
          <w:lang w:val="en-GB"/>
        </w:rPr>
      </w:pPr>
      <w:r w:rsidRPr="63D2FD1A">
        <w:rPr>
          <w:rFonts w:ascii="Calibri" w:hAnsi="Calibri" w:cs="Arial"/>
          <w:lang w:val="en-GB"/>
        </w:rPr>
        <w:t xml:space="preserve">We accept the terms and conditions set forth in the </w:t>
      </w:r>
      <w:r w:rsidR="00764110" w:rsidRPr="63D2FD1A">
        <w:rPr>
          <w:rFonts w:ascii="Calibri" w:hAnsi="Calibri" w:cs="Arial"/>
          <w:lang w:val="en-GB"/>
        </w:rPr>
        <w:t>RFP</w:t>
      </w:r>
      <w:r w:rsidR="00484D28" w:rsidRPr="63D2FD1A">
        <w:rPr>
          <w:rFonts w:ascii="Calibri" w:hAnsi="Calibri" w:cs="Arial"/>
          <w:lang w:val="en-GB"/>
        </w:rPr>
        <w:t xml:space="preserve"> Letter</w:t>
      </w:r>
      <w:r w:rsidRPr="63D2FD1A">
        <w:rPr>
          <w:rFonts w:ascii="Calibri" w:hAnsi="Calibri" w:cs="Arial"/>
          <w:lang w:val="en-GB"/>
        </w:rPr>
        <w:t>) and the following requirements have been noted and will be complied with where applicable:</w:t>
      </w:r>
    </w:p>
    <w:p w14:paraId="1564A49A" w14:textId="77777777" w:rsidR="00042D64" w:rsidRPr="00EE1B34" w:rsidRDefault="00042D64" w:rsidP="00042D64">
      <w:pPr>
        <w:tabs>
          <w:tab w:val="left" w:pos="0"/>
          <w:tab w:val="left" w:pos="360"/>
        </w:tabs>
        <w:rPr>
          <w:rFonts w:ascii="Calibri" w:hAnsi="Calibri" w:cs="Arial"/>
          <w:lang w:val="en-GB"/>
        </w:rPr>
      </w:pPr>
    </w:p>
    <w:p w14:paraId="5F920ADF" w14:textId="51A305B5" w:rsidR="63D2FD1A" w:rsidRDefault="63D2FD1A" w:rsidP="63D2FD1A">
      <w:pPr>
        <w:numPr>
          <w:ilvl w:val="1"/>
          <w:numId w:val="26"/>
        </w:numPr>
        <w:tabs>
          <w:tab w:val="left" w:pos="360"/>
        </w:tabs>
        <w:ind w:left="360"/>
        <w:rPr>
          <w:rFonts w:eastAsiaTheme="minorEastAsia" w:cstheme="minorBidi"/>
          <w:lang w:val="en-GB"/>
        </w:rPr>
      </w:pPr>
      <w:r w:rsidRPr="63D2FD1A">
        <w:rPr>
          <w:rFonts w:ascii="Calibri" w:hAnsi="Calibri" w:cs="Arial"/>
          <w:lang w:val="en-GB"/>
        </w:rPr>
        <w:t>That unless otherwise stated, the Bids per each line item shall be on a DDP (Incoterms 2020).</w:t>
      </w:r>
    </w:p>
    <w:p w14:paraId="510B6409" w14:textId="1598235D" w:rsidR="003212F3" w:rsidRPr="00EE1B34" w:rsidRDefault="003212F3" w:rsidP="008119CB">
      <w:pPr>
        <w:numPr>
          <w:ilvl w:val="1"/>
          <w:numId w:val="26"/>
        </w:numPr>
        <w:tabs>
          <w:tab w:val="left" w:pos="0"/>
          <w:tab w:val="left" w:pos="360"/>
        </w:tabs>
        <w:ind w:left="360"/>
        <w:rPr>
          <w:rFonts w:ascii="Calibri" w:hAnsi="Calibri" w:cs="Arial"/>
          <w:lang w:val="en-GB"/>
        </w:rPr>
      </w:pPr>
      <w:r w:rsidRPr="63D2FD1A">
        <w:rPr>
          <w:rFonts w:ascii="Calibri" w:hAnsi="Calibri" w:cs="Arial"/>
          <w:lang w:val="en-GB"/>
        </w:rPr>
        <w:t xml:space="preserve">We confirm that for any offer made where the delivery </w:t>
      </w:r>
      <w:r w:rsidR="006F6872" w:rsidRPr="63D2FD1A">
        <w:rPr>
          <w:rFonts w:ascii="Calibri" w:hAnsi="Calibri" w:cs="Arial"/>
          <w:lang w:val="en-GB"/>
        </w:rPr>
        <w:t>destination</w:t>
      </w:r>
      <w:r w:rsidR="00764110" w:rsidRPr="63D2FD1A">
        <w:rPr>
          <w:rFonts w:ascii="Calibri" w:hAnsi="Calibri" w:cs="Arial"/>
          <w:lang w:val="en-GB"/>
        </w:rPr>
        <w:t xml:space="preserve"> is not as requested in the RFP</w:t>
      </w:r>
      <w:r w:rsidRPr="63D2FD1A">
        <w:rPr>
          <w:rFonts w:ascii="Calibri" w:hAnsi="Calibri" w:cs="Arial"/>
          <w:lang w:val="en-GB"/>
        </w:rPr>
        <w:t>, that DRC reserves the right to disregard the offer.</w:t>
      </w:r>
    </w:p>
    <w:p w14:paraId="3D09A109" w14:textId="77777777" w:rsidR="00042D64" w:rsidRPr="00EE1B34" w:rsidRDefault="00042D64" w:rsidP="00042D64">
      <w:pPr>
        <w:pStyle w:val="ColorfulList-Accent11"/>
        <w:rPr>
          <w:rFonts w:ascii="Calibri" w:hAnsi="Calibri" w:cs="Arial"/>
          <w:lang w:val="en-GB"/>
        </w:rPr>
      </w:pPr>
    </w:p>
    <w:p w14:paraId="3573A219" w14:textId="77777777" w:rsidR="003212F3" w:rsidRPr="00EE1B34" w:rsidRDefault="003212F3" w:rsidP="003212F3">
      <w:pPr>
        <w:numPr>
          <w:ilvl w:val="1"/>
          <w:numId w:val="26"/>
        </w:numPr>
        <w:tabs>
          <w:tab w:val="left" w:pos="0"/>
          <w:tab w:val="left" w:pos="360"/>
        </w:tabs>
        <w:ind w:left="0" w:firstLine="0"/>
        <w:rPr>
          <w:rFonts w:ascii="Calibri" w:hAnsi="Calibri" w:cs="Arial"/>
          <w:lang w:val="en-GB"/>
        </w:rPr>
      </w:pPr>
      <w:r w:rsidRPr="63D2FD1A">
        <w:rPr>
          <w:rFonts w:ascii="Calibri" w:hAnsi="Calibri" w:cs="Arial"/>
          <w:lang w:val="en-GB"/>
        </w:rPr>
        <w:t>That conditional Bid</w:t>
      </w:r>
      <w:r w:rsidR="005B1DAD" w:rsidRPr="63D2FD1A">
        <w:rPr>
          <w:rFonts w:ascii="Calibri" w:hAnsi="Calibri" w:cs="Arial"/>
          <w:lang w:val="en-GB"/>
        </w:rPr>
        <w:t>’</w:t>
      </w:r>
      <w:r w:rsidRPr="63D2FD1A">
        <w:rPr>
          <w:rFonts w:ascii="Calibri" w:hAnsi="Calibri" w:cs="Arial"/>
          <w:lang w:val="en-GB"/>
        </w:rPr>
        <w:t>s cannot be accepted.</w:t>
      </w:r>
    </w:p>
    <w:p w14:paraId="301E6C07" w14:textId="77777777" w:rsidR="00042D64" w:rsidRPr="00EE1B34" w:rsidRDefault="00042D64" w:rsidP="00042D64">
      <w:pPr>
        <w:pStyle w:val="ColorfulList-Accent11"/>
        <w:rPr>
          <w:rFonts w:ascii="Calibri" w:hAnsi="Calibri" w:cs="Arial"/>
          <w:lang w:val="en-GB"/>
        </w:rPr>
      </w:pPr>
    </w:p>
    <w:p w14:paraId="1A23254F" w14:textId="38947D5B" w:rsidR="003212F3" w:rsidRPr="00EE1B34" w:rsidRDefault="003212F3" w:rsidP="63D2FD1A">
      <w:pPr>
        <w:numPr>
          <w:ilvl w:val="1"/>
          <w:numId w:val="26"/>
        </w:numPr>
        <w:tabs>
          <w:tab w:val="left" w:pos="0"/>
          <w:tab w:val="left" w:pos="360"/>
        </w:tabs>
        <w:ind w:left="360"/>
        <w:rPr>
          <w:rFonts w:ascii="Calibri" w:hAnsi="Calibri" w:cs="Arial"/>
          <w:i/>
          <w:iCs/>
          <w:lang w:val="en-GB"/>
        </w:rPr>
      </w:pPr>
      <w:r w:rsidRPr="63D2FD1A">
        <w:rPr>
          <w:rFonts w:ascii="Calibri" w:hAnsi="Calibri" w:cs="Arial"/>
          <w:lang w:val="en-GB"/>
        </w:rPr>
        <w:t>That the curren</w:t>
      </w:r>
      <w:r w:rsidR="006F6872" w:rsidRPr="63D2FD1A">
        <w:rPr>
          <w:rFonts w:ascii="Calibri" w:hAnsi="Calibri" w:cs="Arial"/>
          <w:lang w:val="en-GB"/>
        </w:rPr>
        <w:t>cy</w:t>
      </w:r>
      <w:r w:rsidRPr="63D2FD1A">
        <w:rPr>
          <w:rFonts w:ascii="Calibri" w:hAnsi="Calibri" w:cs="Arial"/>
          <w:lang w:val="en-GB"/>
        </w:rPr>
        <w:t xml:space="preserve"> of the Bid should be in</w:t>
      </w:r>
      <w:r w:rsidR="00484D28" w:rsidRPr="63D2FD1A">
        <w:rPr>
          <w:rFonts w:ascii="Calibri" w:hAnsi="Calibri" w:cs="Arial"/>
          <w:lang w:val="en-GB"/>
        </w:rPr>
        <w:t xml:space="preserve"> </w:t>
      </w:r>
      <w:r w:rsidR="008B0A78" w:rsidRPr="63D2FD1A">
        <w:rPr>
          <w:rFonts w:ascii="Calibri" w:hAnsi="Calibri" w:cs="Arial"/>
          <w:b/>
          <w:bCs/>
          <w:i/>
          <w:iCs/>
          <w:color w:val="000000" w:themeColor="text1"/>
          <w:lang w:val="en-GB"/>
        </w:rPr>
        <w:t>USD</w:t>
      </w:r>
    </w:p>
    <w:p w14:paraId="515AF63B" w14:textId="77777777" w:rsidR="00042D64" w:rsidRPr="00EE1B34" w:rsidRDefault="00042D64" w:rsidP="00484D28">
      <w:pPr>
        <w:pStyle w:val="ColorfulList-Accent11"/>
        <w:ind w:left="0"/>
        <w:rPr>
          <w:rFonts w:ascii="Calibri" w:hAnsi="Calibri" w:cs="Arial"/>
          <w:lang w:val="en-GB"/>
        </w:rPr>
      </w:pPr>
    </w:p>
    <w:p w14:paraId="29A5078F" w14:textId="77777777" w:rsidR="008119CB" w:rsidRPr="00EE1B34" w:rsidRDefault="008119CB" w:rsidP="003212F3">
      <w:pPr>
        <w:numPr>
          <w:ilvl w:val="1"/>
          <w:numId w:val="26"/>
        </w:numPr>
        <w:tabs>
          <w:tab w:val="left" w:pos="0"/>
          <w:tab w:val="left" w:pos="360"/>
        </w:tabs>
        <w:ind w:left="0" w:firstLine="0"/>
        <w:rPr>
          <w:rFonts w:ascii="Calibri" w:hAnsi="Calibri" w:cs="Arial"/>
          <w:lang w:val="en-GB"/>
        </w:rPr>
      </w:pPr>
      <w:r w:rsidRPr="63D2FD1A">
        <w:rPr>
          <w:rFonts w:ascii="Calibri" w:hAnsi="Calibri" w:cs="Arial"/>
          <w:lang w:val="en-GB"/>
        </w:rPr>
        <w:t>DRC reserves the right, at its own discretion:</w:t>
      </w:r>
    </w:p>
    <w:p w14:paraId="3B1FAF6C" w14:textId="77777777" w:rsidR="006F6872" w:rsidRPr="00EE1B34" w:rsidRDefault="006F6872" w:rsidP="006F6872">
      <w:pPr>
        <w:tabs>
          <w:tab w:val="left" w:pos="0"/>
          <w:tab w:val="left" w:pos="360"/>
        </w:tabs>
        <w:rPr>
          <w:rFonts w:ascii="Calibri" w:hAnsi="Calibri" w:cs="Arial"/>
          <w:lang w:val="en-GB"/>
        </w:rPr>
      </w:pPr>
    </w:p>
    <w:p w14:paraId="49999E19" w14:textId="77777777" w:rsidR="008119CB" w:rsidRPr="00EE1B34" w:rsidRDefault="008119CB" w:rsidP="008119CB">
      <w:pPr>
        <w:numPr>
          <w:ilvl w:val="2"/>
          <w:numId w:val="26"/>
        </w:numPr>
        <w:tabs>
          <w:tab w:val="left" w:pos="0"/>
          <w:tab w:val="left" w:pos="720"/>
        </w:tabs>
        <w:ind w:left="720" w:hanging="270"/>
        <w:rPr>
          <w:rFonts w:ascii="Calibri" w:hAnsi="Calibri" w:cs="Arial"/>
          <w:lang w:val="en-GB"/>
        </w:rPr>
      </w:pPr>
      <w:r w:rsidRPr="63D2FD1A">
        <w:rPr>
          <w:rFonts w:ascii="Calibri" w:hAnsi="Calibri" w:cs="Arial"/>
          <w:lang w:val="en-GB"/>
        </w:rPr>
        <w:t>To award a contract for a lesser or greater quantity than the total quantity Bid for.</w:t>
      </w:r>
    </w:p>
    <w:p w14:paraId="2552F316" w14:textId="77777777" w:rsidR="0041369D" w:rsidRPr="00EE1B34" w:rsidRDefault="0041369D" w:rsidP="0041369D">
      <w:pPr>
        <w:tabs>
          <w:tab w:val="left" w:pos="0"/>
          <w:tab w:val="left" w:pos="720"/>
        </w:tabs>
        <w:ind w:left="720"/>
        <w:rPr>
          <w:rFonts w:ascii="Calibri" w:hAnsi="Calibri" w:cs="Arial"/>
          <w:lang w:val="en-GB"/>
        </w:rPr>
      </w:pPr>
    </w:p>
    <w:p w14:paraId="7A4449D6" w14:textId="77777777" w:rsidR="008119CB" w:rsidRPr="00EE1B34" w:rsidRDefault="006F6872" w:rsidP="008119CB">
      <w:pPr>
        <w:numPr>
          <w:ilvl w:val="2"/>
          <w:numId w:val="26"/>
        </w:numPr>
        <w:tabs>
          <w:tab w:val="left" w:pos="0"/>
          <w:tab w:val="left" w:pos="720"/>
        </w:tabs>
        <w:ind w:left="720" w:hanging="270"/>
        <w:rPr>
          <w:rFonts w:ascii="Calibri" w:hAnsi="Calibri" w:cs="Arial"/>
          <w:lang w:val="en-GB"/>
        </w:rPr>
      </w:pPr>
      <w:r w:rsidRPr="63D2FD1A">
        <w:rPr>
          <w:rFonts w:ascii="Calibri" w:hAnsi="Calibri" w:cs="Arial"/>
          <w:lang w:val="en-GB"/>
        </w:rPr>
        <w:t>To reject any or all Bids and</w:t>
      </w:r>
      <w:r w:rsidR="008119CB" w:rsidRPr="63D2FD1A">
        <w:rPr>
          <w:rFonts w:ascii="Calibri" w:hAnsi="Calibri" w:cs="Arial"/>
          <w:lang w:val="en-GB"/>
        </w:rPr>
        <w:t>/or enter a contract with a Bidder other than the lowest Bidder.</w:t>
      </w:r>
    </w:p>
    <w:p w14:paraId="28D19573" w14:textId="77777777" w:rsidR="00042D64" w:rsidRPr="00EE1B34" w:rsidRDefault="00042D64" w:rsidP="00042D64">
      <w:pPr>
        <w:tabs>
          <w:tab w:val="left" w:pos="0"/>
          <w:tab w:val="left" w:pos="720"/>
        </w:tabs>
        <w:ind w:left="720"/>
        <w:rPr>
          <w:rFonts w:ascii="Calibri" w:hAnsi="Calibri" w:cs="Arial"/>
          <w:lang w:val="en-GB"/>
        </w:rPr>
      </w:pPr>
    </w:p>
    <w:p w14:paraId="0B5F1640" w14:textId="77777777" w:rsidR="008119CB" w:rsidRPr="00EE1B34" w:rsidRDefault="008119CB" w:rsidP="008119CB">
      <w:pPr>
        <w:numPr>
          <w:ilvl w:val="1"/>
          <w:numId w:val="26"/>
        </w:numPr>
        <w:tabs>
          <w:tab w:val="left" w:pos="0"/>
          <w:tab w:val="left" w:pos="360"/>
        </w:tabs>
        <w:ind w:left="360"/>
        <w:rPr>
          <w:rFonts w:ascii="Calibri" w:hAnsi="Calibri" w:cs="Arial"/>
          <w:lang w:val="en-GB"/>
        </w:rPr>
      </w:pPr>
      <w:r w:rsidRPr="63D2FD1A">
        <w:rPr>
          <w:rFonts w:ascii="Calibri" w:hAnsi="Calibri" w:cs="Arial"/>
          <w:lang w:val="en-GB"/>
        </w:rPr>
        <w:t>Successful Bidders who are awarded contracts will be notified by the re</w:t>
      </w:r>
      <w:r w:rsidR="006F6872" w:rsidRPr="63D2FD1A">
        <w:rPr>
          <w:rFonts w:ascii="Calibri" w:hAnsi="Calibri" w:cs="Arial"/>
          <w:lang w:val="en-GB"/>
        </w:rPr>
        <w:t>ceipt of the original Purchase O</w:t>
      </w:r>
      <w:r w:rsidRPr="63D2FD1A">
        <w:rPr>
          <w:rFonts w:ascii="Calibri" w:hAnsi="Calibri" w:cs="Arial"/>
          <w:lang w:val="en-GB"/>
        </w:rPr>
        <w:t xml:space="preserve">rder/Contract and acknowledgement copy. In case or urgency </w:t>
      </w:r>
      <w:r w:rsidR="006F6872" w:rsidRPr="63D2FD1A">
        <w:rPr>
          <w:rFonts w:ascii="Calibri" w:hAnsi="Calibri" w:cs="Arial"/>
          <w:lang w:val="en-GB"/>
        </w:rPr>
        <w:t>s</w:t>
      </w:r>
      <w:r w:rsidRPr="63D2FD1A">
        <w:rPr>
          <w:rFonts w:ascii="Calibri" w:hAnsi="Calibri" w:cs="Arial"/>
          <w:lang w:val="en-GB"/>
        </w:rPr>
        <w:t>uccessful Bidders(s) may also be notified by email.</w:t>
      </w:r>
    </w:p>
    <w:p w14:paraId="59E554F0" w14:textId="77777777" w:rsidR="00042D64" w:rsidRPr="00EE1B34" w:rsidRDefault="00042D64" w:rsidP="00042D64">
      <w:pPr>
        <w:tabs>
          <w:tab w:val="left" w:pos="0"/>
          <w:tab w:val="left" w:pos="360"/>
        </w:tabs>
        <w:ind w:left="360"/>
        <w:rPr>
          <w:rFonts w:ascii="Calibri" w:hAnsi="Calibri" w:cs="Arial"/>
          <w:lang w:val="en-GB"/>
        </w:rPr>
      </w:pPr>
    </w:p>
    <w:p w14:paraId="4DF86429" w14:textId="77777777" w:rsidR="003212F3" w:rsidRPr="00EE1B34" w:rsidRDefault="008119CB" w:rsidP="00042D64">
      <w:pPr>
        <w:numPr>
          <w:ilvl w:val="1"/>
          <w:numId w:val="26"/>
        </w:numPr>
        <w:tabs>
          <w:tab w:val="left" w:pos="0"/>
          <w:tab w:val="left" w:pos="360"/>
        </w:tabs>
        <w:ind w:left="360"/>
        <w:rPr>
          <w:rFonts w:ascii="Calibri" w:hAnsi="Calibri" w:cs="Arial"/>
          <w:lang w:val="en-GB"/>
        </w:rPr>
      </w:pPr>
      <w:r w:rsidRPr="63D2FD1A">
        <w:rPr>
          <w:rFonts w:ascii="Calibri" w:hAnsi="Calibri" w:cs="Arial"/>
          <w:lang w:val="en-GB"/>
        </w:rPr>
        <w:t xml:space="preserve">Any samples requested, either with the Bid, or at a later date, will be in accordance with the specifications of the required item(s). </w:t>
      </w:r>
      <w:r w:rsidR="006F6872" w:rsidRPr="63D2FD1A">
        <w:rPr>
          <w:rFonts w:ascii="Calibri" w:hAnsi="Calibri" w:cs="Arial"/>
          <w:lang w:val="en-GB"/>
        </w:rPr>
        <w:t>F</w:t>
      </w:r>
      <w:r w:rsidRPr="63D2FD1A">
        <w:rPr>
          <w:rFonts w:ascii="Calibri" w:hAnsi="Calibri" w:cs="Arial"/>
          <w:lang w:val="en-GB"/>
        </w:rPr>
        <w:t>ailure to comply with this may result in the Bid not being considered</w:t>
      </w:r>
    </w:p>
    <w:p w14:paraId="4D276517" w14:textId="77777777" w:rsidR="00042D64" w:rsidRPr="00EE1B34" w:rsidRDefault="00042D64" w:rsidP="00042D64">
      <w:pPr>
        <w:pStyle w:val="ColorfulList-Accent11"/>
        <w:rPr>
          <w:rFonts w:ascii="Calibri" w:hAnsi="Calibri" w:cs="Arial"/>
          <w:lang w:val="en-GB"/>
        </w:rPr>
      </w:pPr>
    </w:p>
    <w:p w14:paraId="7B5E0848" w14:textId="25BFE6C8" w:rsidR="00042D64" w:rsidRPr="00EE1B34" w:rsidRDefault="00042D64" w:rsidP="004C6127">
      <w:pPr>
        <w:numPr>
          <w:ilvl w:val="1"/>
          <w:numId w:val="26"/>
        </w:numPr>
        <w:tabs>
          <w:tab w:val="left" w:pos="0"/>
          <w:tab w:val="left" w:pos="360"/>
        </w:tabs>
        <w:ind w:left="360"/>
        <w:rPr>
          <w:rFonts w:ascii="Calibri" w:hAnsi="Calibri" w:cs="Arial"/>
        </w:rPr>
      </w:pPr>
      <w:r w:rsidRPr="63D2FD1A">
        <w:rPr>
          <w:rFonts w:ascii="Calibri" w:hAnsi="Calibri" w:cs="Arial"/>
        </w:rPr>
        <w:t xml:space="preserve">We confirm that the validity of this offer is </w:t>
      </w:r>
      <w:r w:rsidR="00E74E8D" w:rsidRPr="63D2FD1A">
        <w:rPr>
          <w:rFonts w:ascii="Calibri" w:hAnsi="Calibri" w:cs="Arial"/>
        </w:rPr>
        <w:t xml:space="preserve">for </w:t>
      </w:r>
      <w:r w:rsidR="00CC0B72">
        <w:rPr>
          <w:rFonts w:ascii="Calibri" w:hAnsi="Calibri" w:cs="Arial"/>
          <w:u w:val="single"/>
        </w:rPr>
        <w:t>60</w:t>
      </w:r>
      <w:r w:rsidR="008B0A78" w:rsidRPr="63D2FD1A">
        <w:rPr>
          <w:rFonts w:ascii="Calibri" w:hAnsi="Calibri" w:cs="Arial"/>
          <w:u w:val="single"/>
        </w:rPr>
        <w:t xml:space="preserve"> </w:t>
      </w:r>
      <w:r w:rsidR="008B0A78" w:rsidRPr="63D2FD1A">
        <w:rPr>
          <w:rFonts w:ascii="Calibri" w:hAnsi="Calibri" w:cs="Arial"/>
        </w:rPr>
        <w:t xml:space="preserve">  </w:t>
      </w:r>
      <w:r w:rsidRPr="63D2FD1A">
        <w:rPr>
          <w:rFonts w:ascii="Calibri" w:hAnsi="Calibri" w:cs="Arial"/>
        </w:rPr>
        <w:t>cale</w:t>
      </w:r>
      <w:r w:rsidR="00764110" w:rsidRPr="63D2FD1A">
        <w:rPr>
          <w:rFonts w:ascii="Calibri" w:hAnsi="Calibri" w:cs="Arial"/>
        </w:rPr>
        <w:t>ndar days from the date of the RFP</w:t>
      </w:r>
      <w:r w:rsidRPr="63D2FD1A">
        <w:rPr>
          <w:rFonts w:ascii="Calibri" w:hAnsi="Calibri" w:cs="Arial"/>
        </w:rPr>
        <w:t xml:space="preserve"> closure</w:t>
      </w:r>
    </w:p>
    <w:p w14:paraId="1D2C5B54" w14:textId="302E6329" w:rsidR="00042D64" w:rsidRDefault="00042D64" w:rsidP="00342D84">
      <w:pPr>
        <w:numPr>
          <w:ilvl w:val="1"/>
          <w:numId w:val="26"/>
        </w:numPr>
        <w:tabs>
          <w:tab w:val="left" w:pos="0"/>
          <w:tab w:val="left" w:pos="360"/>
        </w:tabs>
        <w:ind w:left="360"/>
        <w:rPr>
          <w:rFonts w:ascii="Calibri" w:hAnsi="Calibri" w:cs="Arial"/>
        </w:rPr>
      </w:pPr>
      <w:r w:rsidRPr="63D2FD1A">
        <w:rPr>
          <w:rFonts w:ascii="Calibri" w:hAnsi="Calibri" w:cs="Arial"/>
        </w:rPr>
        <w:t xml:space="preserve">We agree to the terms and conditions set forth in the DRC General Conditions of </w:t>
      </w:r>
      <w:r w:rsidR="006F6872" w:rsidRPr="63D2FD1A">
        <w:rPr>
          <w:rFonts w:ascii="Calibri" w:hAnsi="Calibri" w:cs="Arial"/>
        </w:rPr>
        <w:t>C</w:t>
      </w:r>
      <w:r w:rsidRPr="63D2FD1A">
        <w:rPr>
          <w:rFonts w:ascii="Calibri" w:hAnsi="Calibri" w:cs="Arial"/>
        </w:rPr>
        <w:t xml:space="preserve">ontract for the Procurement of Goods </w:t>
      </w:r>
    </w:p>
    <w:p w14:paraId="7E9EDEE0" w14:textId="77777777" w:rsidR="008B0A78" w:rsidRPr="008B0A78" w:rsidRDefault="008B0A78" w:rsidP="008B0A78">
      <w:pPr>
        <w:tabs>
          <w:tab w:val="left" w:pos="0"/>
          <w:tab w:val="left" w:pos="360"/>
        </w:tabs>
        <w:ind w:left="360"/>
        <w:rPr>
          <w:rFonts w:ascii="Calibri" w:hAnsi="Calibri" w:cs="Arial"/>
        </w:rPr>
      </w:pPr>
    </w:p>
    <w:p w14:paraId="49B878E9" w14:textId="77777777" w:rsidR="00042D64" w:rsidRPr="00EE1B34" w:rsidRDefault="00042D64" w:rsidP="006F6872">
      <w:pPr>
        <w:numPr>
          <w:ilvl w:val="1"/>
          <w:numId w:val="26"/>
        </w:numPr>
        <w:tabs>
          <w:tab w:val="left" w:pos="0"/>
          <w:tab w:val="left" w:pos="360"/>
        </w:tabs>
        <w:ind w:left="360"/>
        <w:rPr>
          <w:rFonts w:ascii="Calibri" w:hAnsi="Calibri" w:cs="Arial"/>
        </w:rPr>
      </w:pPr>
      <w:r w:rsidRPr="63D2FD1A">
        <w:rPr>
          <w:rFonts w:ascii="Calibri" w:hAnsi="Calibri" w:cs="Arial"/>
        </w:rPr>
        <w:lastRenderedPageBreak/>
        <w:t xml:space="preserve">We </w:t>
      </w:r>
      <w:r w:rsidRPr="63D2FD1A">
        <w:rPr>
          <w:rFonts w:ascii="Calibri" w:hAnsi="Calibri" w:cs="Arial"/>
          <w:color w:val="222222"/>
        </w:rPr>
        <w:t>certify that the below mentioned company has not engaged in corrupt, fraudulent, collusive, or coercive practices in competing for, or in executing, any Contracts.</w:t>
      </w:r>
    </w:p>
    <w:p w14:paraId="450362DA" w14:textId="77777777" w:rsidR="00042D64" w:rsidRPr="00EE1B34" w:rsidRDefault="00042D64" w:rsidP="00042D64">
      <w:pPr>
        <w:pStyle w:val="ColorfulList-Accent11"/>
        <w:rPr>
          <w:rFonts w:ascii="Calibri" w:hAnsi="Calibri" w:cs="Arial"/>
        </w:rPr>
      </w:pPr>
    </w:p>
    <w:p w14:paraId="069B61A1" w14:textId="77777777" w:rsidR="008B0A78" w:rsidRPr="00087563" w:rsidRDefault="008B0A78" w:rsidP="008B0A78">
      <w:pPr>
        <w:numPr>
          <w:ilvl w:val="1"/>
          <w:numId w:val="26"/>
        </w:numPr>
        <w:tabs>
          <w:tab w:val="left" w:pos="0"/>
          <w:tab w:val="left" w:pos="360"/>
        </w:tabs>
        <w:ind w:left="360"/>
        <w:rPr>
          <w:rFonts w:ascii="Calibri" w:hAnsi="Calibri" w:cs="Arial"/>
        </w:rPr>
      </w:pPr>
      <w:r w:rsidRPr="63D2FD1A">
        <w:rPr>
          <w:rFonts w:ascii="Calibri" w:hAnsi="Calibri" w:cs="Arial"/>
        </w:rPr>
        <w:t>We agree to abide by the DRC Supplier Code of Conduct as attached as Annex D</w:t>
      </w:r>
    </w:p>
    <w:p w14:paraId="0AA4DEF1" w14:textId="77777777" w:rsidR="00984517" w:rsidRPr="00EE1B34" w:rsidRDefault="00984517" w:rsidP="00984517">
      <w:pPr>
        <w:pStyle w:val="ColorfulList-Accent11"/>
        <w:rPr>
          <w:rFonts w:ascii="Calibri" w:hAnsi="Calibri" w:cs="Arial"/>
        </w:rPr>
      </w:pPr>
    </w:p>
    <w:p w14:paraId="72098B41" w14:textId="07C0D0B8" w:rsidR="000F270D" w:rsidRPr="00EE1B34" w:rsidRDefault="000F270D" w:rsidP="000F270D">
      <w:pPr>
        <w:numPr>
          <w:ilvl w:val="0"/>
          <w:numId w:val="26"/>
        </w:numPr>
        <w:tabs>
          <w:tab w:val="left" w:pos="360"/>
        </w:tabs>
        <w:ind w:left="0" w:firstLine="0"/>
        <w:rPr>
          <w:rFonts w:ascii="Calibri" w:hAnsi="Calibri" w:cs="Arial"/>
        </w:rPr>
      </w:pPr>
      <w:r w:rsidRPr="00EE1B34">
        <w:rPr>
          <w:rFonts w:ascii="Calibri" w:hAnsi="Calibri" w:cs="Arial"/>
        </w:rPr>
        <w:t>We note that DRC is n</w:t>
      </w:r>
      <w:r w:rsidR="00764110">
        <w:rPr>
          <w:rFonts w:ascii="Calibri" w:hAnsi="Calibri" w:cs="Arial"/>
        </w:rPr>
        <w:t>ot bound to proceed with this RFP</w:t>
      </w:r>
      <w:r w:rsidRPr="00EE1B34">
        <w:rPr>
          <w:rFonts w:ascii="Calibri" w:hAnsi="Calibri" w:cs="Arial"/>
        </w:rPr>
        <w:t xml:space="preserve"> and that it reserves the right to award only part of the contract. It will incur no liability towards us should it do so.</w:t>
      </w:r>
    </w:p>
    <w:p w14:paraId="7330364B" w14:textId="77777777" w:rsidR="00551C65" w:rsidRPr="00EE1B34" w:rsidRDefault="00551C65" w:rsidP="00551C65">
      <w:pPr>
        <w:pStyle w:val="ColorfulList-Accent11"/>
        <w:rPr>
          <w:rFonts w:ascii="Calibri" w:hAnsi="Calibri" w:cs="Arial"/>
        </w:rPr>
      </w:pPr>
    </w:p>
    <w:p w14:paraId="1B9FDADA" w14:textId="77777777" w:rsidR="00551C65" w:rsidRPr="00EE1B34" w:rsidRDefault="00551C65" w:rsidP="00551C65">
      <w:pPr>
        <w:tabs>
          <w:tab w:val="left" w:pos="0"/>
          <w:tab w:val="left" w:pos="360"/>
        </w:tabs>
        <w:rPr>
          <w:rFonts w:ascii="Calibri" w:hAnsi="Calibri" w:cs="Arial"/>
        </w:rPr>
      </w:pPr>
      <w:r w:rsidRPr="00EE1B34">
        <w:rPr>
          <w:rFonts w:ascii="Calibri" w:hAnsi="Calibri" w:cs="Arial"/>
        </w:rPr>
        <w:t>We agree to the above terms and conditions.</w:t>
      </w:r>
    </w:p>
    <w:p w14:paraId="5E9B9D8F" w14:textId="77777777" w:rsidR="00551C65" w:rsidRPr="00EE1B34" w:rsidRDefault="00551C65" w:rsidP="00551C65">
      <w:pPr>
        <w:tabs>
          <w:tab w:val="left" w:pos="0"/>
          <w:tab w:val="left" w:pos="360"/>
        </w:tabs>
        <w:rPr>
          <w:rFonts w:ascii="Calibri" w:hAnsi="Calibri" w:cs="Arial"/>
        </w:rPr>
      </w:pPr>
    </w:p>
    <w:p w14:paraId="12F851EA" w14:textId="77777777" w:rsidR="00551C65" w:rsidRPr="00EE1B34" w:rsidRDefault="00551C65" w:rsidP="00551C65">
      <w:pPr>
        <w:tabs>
          <w:tab w:val="left" w:pos="0"/>
          <w:tab w:val="left" w:pos="360"/>
        </w:tabs>
        <w:rPr>
          <w:rFonts w:ascii="Calibri" w:hAnsi="Calibri" w:cs="Arial"/>
          <w:b/>
        </w:rPr>
      </w:pPr>
      <w:r w:rsidRPr="00EE1B34">
        <w:rPr>
          <w:rFonts w:ascii="Calibri" w:hAnsi="Calibri" w:cs="Arial"/>
          <w:b/>
        </w:rPr>
        <w:t>Submitted by:</w:t>
      </w:r>
    </w:p>
    <w:p w14:paraId="5B6B451D" w14:textId="77777777" w:rsidR="00551C65" w:rsidRPr="00EE1B34" w:rsidRDefault="00551C65" w:rsidP="00551C65">
      <w:pPr>
        <w:pBdr>
          <w:bottom w:val="single" w:sz="12" w:space="1" w:color="auto"/>
        </w:pBdr>
        <w:tabs>
          <w:tab w:val="left" w:pos="0"/>
          <w:tab w:val="left" w:pos="360"/>
        </w:tabs>
        <w:rPr>
          <w:rFonts w:ascii="Calibri" w:hAnsi="Calibri" w:cs="Arial"/>
          <w:b/>
        </w:rPr>
      </w:pPr>
    </w:p>
    <w:p w14:paraId="3D4751D6" w14:textId="77777777" w:rsidR="00D452A8" w:rsidRPr="00EE1B34" w:rsidRDefault="00D452A8" w:rsidP="00551C65">
      <w:pPr>
        <w:pBdr>
          <w:bottom w:val="single" w:sz="12" w:space="1" w:color="auto"/>
        </w:pBdr>
        <w:tabs>
          <w:tab w:val="left" w:pos="0"/>
          <w:tab w:val="left" w:pos="360"/>
        </w:tabs>
        <w:rPr>
          <w:rFonts w:ascii="Calibri" w:hAnsi="Calibri" w:cs="Arial"/>
          <w:b/>
        </w:rPr>
      </w:pPr>
    </w:p>
    <w:p w14:paraId="741B5296" w14:textId="77777777" w:rsidR="00551C65" w:rsidRPr="00EE1B34" w:rsidRDefault="00551C65" w:rsidP="00D452A8">
      <w:pPr>
        <w:tabs>
          <w:tab w:val="left" w:pos="0"/>
          <w:tab w:val="left" w:pos="360"/>
        </w:tabs>
        <w:spacing w:line="360" w:lineRule="auto"/>
        <w:jc w:val="left"/>
        <w:rPr>
          <w:rFonts w:ascii="Calibri" w:hAnsi="Calibri" w:cs="Arial"/>
          <w:b/>
          <w:i/>
        </w:rPr>
      </w:pPr>
      <w:r w:rsidRPr="00EE1B34">
        <w:rPr>
          <w:rFonts w:ascii="Calibri" w:hAnsi="Calibri" w:cs="Arial"/>
          <w:b/>
          <w:i/>
        </w:rPr>
        <w:t>Company Name</w:t>
      </w:r>
    </w:p>
    <w:p w14:paraId="573C2825" w14:textId="77777777" w:rsidR="00551C65" w:rsidRPr="00EE1B34" w:rsidRDefault="00551C65" w:rsidP="00551C65">
      <w:pPr>
        <w:pBdr>
          <w:bottom w:val="single" w:sz="12" w:space="1" w:color="auto"/>
        </w:pBdr>
        <w:tabs>
          <w:tab w:val="left" w:pos="0"/>
          <w:tab w:val="left" w:pos="360"/>
        </w:tabs>
        <w:jc w:val="center"/>
        <w:rPr>
          <w:rFonts w:ascii="Calibri" w:hAnsi="Calibri" w:cs="Arial"/>
          <w:i/>
        </w:rPr>
      </w:pPr>
    </w:p>
    <w:p w14:paraId="39DD03C2" w14:textId="77777777" w:rsidR="00551C65" w:rsidRPr="00EE1B34" w:rsidRDefault="00551C65" w:rsidP="00551C65">
      <w:pPr>
        <w:tabs>
          <w:tab w:val="left" w:pos="0"/>
          <w:tab w:val="left" w:pos="360"/>
        </w:tabs>
        <w:spacing w:line="360" w:lineRule="auto"/>
        <w:jc w:val="left"/>
        <w:rPr>
          <w:rFonts w:ascii="Calibri" w:hAnsi="Calibri" w:cs="Arial"/>
          <w:b/>
          <w:i/>
        </w:rPr>
      </w:pPr>
      <w:r w:rsidRPr="00EE1B34">
        <w:rPr>
          <w:rFonts w:ascii="Calibri" w:hAnsi="Calibri" w:cs="Arial"/>
          <w:b/>
          <w:i/>
        </w:rPr>
        <w:t>Place</w:t>
      </w:r>
    </w:p>
    <w:p w14:paraId="6EE60E07" w14:textId="77777777" w:rsidR="00551C65" w:rsidRPr="00EE1B34" w:rsidRDefault="00551C65" w:rsidP="00A715A4">
      <w:pPr>
        <w:pBdr>
          <w:bottom w:val="single" w:sz="12" w:space="1" w:color="auto"/>
        </w:pBdr>
        <w:tabs>
          <w:tab w:val="left" w:pos="900"/>
        </w:tabs>
        <w:rPr>
          <w:rFonts w:ascii="Calibri" w:hAnsi="Calibri" w:cs="Arial"/>
        </w:rPr>
      </w:pPr>
    </w:p>
    <w:p w14:paraId="0AB5199C" w14:textId="77777777" w:rsidR="00551C65" w:rsidRPr="00EE1B34" w:rsidRDefault="00D452A8" w:rsidP="00551C65">
      <w:pPr>
        <w:tabs>
          <w:tab w:val="left" w:pos="900"/>
        </w:tabs>
        <w:spacing w:line="360" w:lineRule="auto"/>
        <w:rPr>
          <w:rFonts w:ascii="Calibri" w:hAnsi="Calibri" w:cs="Arial"/>
          <w:b/>
          <w:i/>
        </w:rPr>
      </w:pPr>
      <w:r w:rsidRPr="00EE1B34">
        <w:rPr>
          <w:rFonts w:ascii="Calibri" w:hAnsi="Calibri" w:cs="Arial"/>
          <w:b/>
          <w:i/>
        </w:rPr>
        <w:t>Date</w:t>
      </w:r>
    </w:p>
    <w:p w14:paraId="60A41AE9" w14:textId="77777777" w:rsidR="00551C65" w:rsidRPr="00EE1B34" w:rsidRDefault="00551C65" w:rsidP="00A715A4">
      <w:pPr>
        <w:pBdr>
          <w:bottom w:val="single" w:sz="12" w:space="1" w:color="auto"/>
        </w:pBdr>
        <w:tabs>
          <w:tab w:val="left" w:pos="900"/>
        </w:tabs>
        <w:rPr>
          <w:rFonts w:ascii="Calibri" w:hAnsi="Calibri" w:cs="Arial"/>
        </w:rPr>
      </w:pPr>
    </w:p>
    <w:p w14:paraId="12A9410D" w14:textId="77777777" w:rsidR="00551C65" w:rsidRPr="00EE1B34" w:rsidRDefault="00551C65" w:rsidP="00551C65">
      <w:pPr>
        <w:tabs>
          <w:tab w:val="left" w:pos="900"/>
        </w:tabs>
        <w:spacing w:line="360" w:lineRule="auto"/>
        <w:rPr>
          <w:rFonts w:ascii="Calibri" w:hAnsi="Calibri" w:cs="Arial"/>
          <w:b/>
          <w:i/>
        </w:rPr>
      </w:pPr>
      <w:r w:rsidRPr="00EE1B34">
        <w:rPr>
          <w:rFonts w:ascii="Calibri" w:hAnsi="Calibri" w:cs="Arial"/>
          <w:b/>
          <w:i/>
        </w:rPr>
        <w:t>Title/Position</w:t>
      </w:r>
    </w:p>
    <w:p w14:paraId="0231527D" w14:textId="77777777" w:rsidR="00551C65" w:rsidRPr="00EE1B34" w:rsidRDefault="00551C65" w:rsidP="00A715A4">
      <w:pPr>
        <w:pBdr>
          <w:bottom w:val="single" w:sz="12" w:space="1" w:color="auto"/>
        </w:pBdr>
        <w:tabs>
          <w:tab w:val="left" w:pos="900"/>
        </w:tabs>
        <w:rPr>
          <w:rFonts w:ascii="Calibri" w:hAnsi="Calibri" w:cs="Arial"/>
        </w:rPr>
      </w:pPr>
    </w:p>
    <w:p w14:paraId="393632D1" w14:textId="77777777" w:rsidR="00551C65" w:rsidRPr="00EE1B34" w:rsidRDefault="00D452A8" w:rsidP="00551C65">
      <w:pPr>
        <w:tabs>
          <w:tab w:val="left" w:pos="900"/>
        </w:tabs>
        <w:spacing w:line="360" w:lineRule="auto"/>
        <w:rPr>
          <w:rFonts w:ascii="Calibri" w:hAnsi="Calibri" w:cs="Arial"/>
          <w:b/>
          <w:i/>
        </w:rPr>
      </w:pPr>
      <w:r w:rsidRPr="00EE1B34">
        <w:rPr>
          <w:rFonts w:ascii="Calibri" w:hAnsi="Calibri" w:cs="Arial"/>
          <w:b/>
          <w:i/>
        </w:rPr>
        <w:t>Print Name</w:t>
      </w:r>
    </w:p>
    <w:p w14:paraId="6F48589D" w14:textId="77777777" w:rsidR="00D452A8" w:rsidRPr="00EE1B34" w:rsidRDefault="00D452A8" w:rsidP="00D452A8">
      <w:pPr>
        <w:pBdr>
          <w:bottom w:val="single" w:sz="12" w:space="1" w:color="auto"/>
        </w:pBdr>
        <w:tabs>
          <w:tab w:val="left" w:pos="900"/>
        </w:tabs>
        <w:rPr>
          <w:rFonts w:ascii="Calibri" w:hAnsi="Calibri" w:cs="Arial"/>
          <w:b/>
          <w:i/>
        </w:rPr>
      </w:pPr>
    </w:p>
    <w:p w14:paraId="457C63F7" w14:textId="77777777" w:rsidR="00D452A8" w:rsidRPr="00EE1B34" w:rsidRDefault="00D452A8" w:rsidP="00D452A8">
      <w:pPr>
        <w:tabs>
          <w:tab w:val="left" w:pos="900"/>
        </w:tabs>
        <w:spacing w:line="360" w:lineRule="auto"/>
        <w:rPr>
          <w:rFonts w:ascii="Calibri" w:hAnsi="Calibri" w:cs="Arial"/>
          <w:b/>
          <w:i/>
        </w:rPr>
      </w:pPr>
      <w:r w:rsidRPr="00EE1B34">
        <w:rPr>
          <w:rFonts w:ascii="Calibri" w:hAnsi="Calibri" w:cs="Arial"/>
          <w:b/>
          <w:i/>
        </w:rPr>
        <w:t>Signature</w:t>
      </w:r>
    </w:p>
    <w:p w14:paraId="5013C7FB" w14:textId="77777777" w:rsidR="00551C65" w:rsidRPr="00EE1B34" w:rsidRDefault="00D452A8" w:rsidP="00A715A4">
      <w:pPr>
        <w:tabs>
          <w:tab w:val="left" w:pos="900"/>
        </w:tabs>
        <w:rPr>
          <w:rFonts w:ascii="Calibri" w:hAnsi="Calibri" w:cs="Arial"/>
        </w:rPr>
      </w:pPr>
      <w:r w:rsidRPr="00EE1B34">
        <w:rPr>
          <w:rFonts w:ascii="Calibri" w:hAnsi="Calibri" w:cs="Arial"/>
        </w:rPr>
        <w:t>A duly authorized company representative</w:t>
      </w:r>
    </w:p>
    <w:p w14:paraId="6E0EBFDF" w14:textId="76D70F7F" w:rsidR="00AE4B95" w:rsidRDefault="00CB13DA" w:rsidP="00972789">
      <w:pPr>
        <w:tabs>
          <w:tab w:val="left" w:pos="900"/>
        </w:tabs>
        <w:jc w:val="center"/>
        <w:rPr>
          <w:rFonts w:ascii="Calibri" w:hAnsi="Calibri" w:cs="Arial"/>
          <w:color w:val="222222"/>
          <w:u w:val="single"/>
        </w:rPr>
      </w:pPr>
      <w:r w:rsidRPr="00EE1B34">
        <w:rPr>
          <w:rFonts w:ascii="Calibri" w:hAnsi="Calibri" w:cs="Arial"/>
          <w:color w:val="222222"/>
          <w:u w:val="single"/>
        </w:rPr>
        <w:t>Company Stamp</w:t>
      </w:r>
    </w:p>
    <w:p w14:paraId="337A7F50" w14:textId="7D72E36B" w:rsidR="00AD21F0" w:rsidRDefault="00AD21F0" w:rsidP="00972789">
      <w:pPr>
        <w:tabs>
          <w:tab w:val="left" w:pos="900"/>
        </w:tabs>
        <w:jc w:val="center"/>
        <w:rPr>
          <w:rFonts w:ascii="Calibri" w:hAnsi="Calibri" w:cs="Arial"/>
          <w:color w:val="222222"/>
          <w:u w:val="single"/>
        </w:rPr>
      </w:pPr>
    </w:p>
    <w:p w14:paraId="3B8B8B63" w14:textId="736F3731" w:rsidR="00AD21F0" w:rsidRDefault="00AD21F0" w:rsidP="00972789">
      <w:pPr>
        <w:tabs>
          <w:tab w:val="left" w:pos="900"/>
        </w:tabs>
        <w:jc w:val="center"/>
        <w:rPr>
          <w:rFonts w:ascii="Calibri" w:hAnsi="Calibri" w:cs="Arial"/>
          <w:color w:val="222222"/>
          <w:u w:val="single"/>
        </w:rPr>
      </w:pPr>
    </w:p>
    <w:p w14:paraId="0CA55807" w14:textId="3E2EB685" w:rsidR="00AD21F0" w:rsidRDefault="00AD21F0" w:rsidP="00972789">
      <w:pPr>
        <w:tabs>
          <w:tab w:val="left" w:pos="900"/>
        </w:tabs>
        <w:jc w:val="center"/>
        <w:rPr>
          <w:rFonts w:ascii="Calibri" w:hAnsi="Calibri" w:cs="Arial"/>
          <w:color w:val="222222"/>
          <w:u w:val="single"/>
        </w:rPr>
      </w:pPr>
    </w:p>
    <w:p w14:paraId="211CEC14" w14:textId="6D9973FC" w:rsidR="00AD21F0" w:rsidRDefault="00AD21F0" w:rsidP="00972789">
      <w:pPr>
        <w:tabs>
          <w:tab w:val="left" w:pos="900"/>
        </w:tabs>
        <w:jc w:val="center"/>
        <w:rPr>
          <w:rFonts w:ascii="Calibri" w:hAnsi="Calibri" w:cs="Arial"/>
          <w:color w:val="222222"/>
          <w:u w:val="single"/>
        </w:rPr>
      </w:pPr>
    </w:p>
    <w:p w14:paraId="330377A5" w14:textId="2711BA67" w:rsidR="00AD21F0" w:rsidRDefault="00AD21F0" w:rsidP="00972789">
      <w:pPr>
        <w:tabs>
          <w:tab w:val="left" w:pos="900"/>
        </w:tabs>
        <w:jc w:val="center"/>
        <w:rPr>
          <w:rFonts w:ascii="Calibri" w:hAnsi="Calibri" w:cs="Arial"/>
          <w:color w:val="222222"/>
          <w:u w:val="single"/>
        </w:rPr>
      </w:pPr>
    </w:p>
    <w:p w14:paraId="6E28C381" w14:textId="2CE10DA5" w:rsidR="00AD21F0" w:rsidRDefault="00AD21F0" w:rsidP="00972789">
      <w:pPr>
        <w:tabs>
          <w:tab w:val="left" w:pos="900"/>
        </w:tabs>
        <w:jc w:val="center"/>
        <w:rPr>
          <w:rFonts w:ascii="Calibri" w:hAnsi="Calibri" w:cs="Arial"/>
          <w:color w:val="222222"/>
          <w:u w:val="single"/>
        </w:rPr>
      </w:pPr>
    </w:p>
    <w:p w14:paraId="50D54E6E" w14:textId="222EA37C" w:rsidR="00AD21F0" w:rsidRDefault="00AD21F0" w:rsidP="00972789">
      <w:pPr>
        <w:tabs>
          <w:tab w:val="left" w:pos="900"/>
        </w:tabs>
        <w:jc w:val="center"/>
        <w:rPr>
          <w:rFonts w:ascii="Calibri" w:hAnsi="Calibri" w:cs="Arial"/>
          <w:color w:val="222222"/>
          <w:u w:val="single"/>
        </w:rPr>
      </w:pPr>
    </w:p>
    <w:p w14:paraId="7242977F" w14:textId="7FBADFF7" w:rsidR="00AD21F0" w:rsidRDefault="00AD21F0" w:rsidP="00972789">
      <w:pPr>
        <w:tabs>
          <w:tab w:val="left" w:pos="900"/>
        </w:tabs>
        <w:jc w:val="center"/>
        <w:rPr>
          <w:rFonts w:ascii="Calibri" w:hAnsi="Calibri" w:cs="Arial"/>
          <w:color w:val="222222"/>
          <w:u w:val="single"/>
        </w:rPr>
      </w:pPr>
    </w:p>
    <w:p w14:paraId="3F2EF83F" w14:textId="07F669EC" w:rsidR="00AD21F0" w:rsidRDefault="00AD21F0" w:rsidP="00972789">
      <w:pPr>
        <w:tabs>
          <w:tab w:val="left" w:pos="900"/>
        </w:tabs>
        <w:jc w:val="center"/>
        <w:rPr>
          <w:rFonts w:ascii="Calibri" w:hAnsi="Calibri" w:cs="Arial"/>
          <w:color w:val="222222"/>
          <w:u w:val="single"/>
        </w:rPr>
      </w:pPr>
    </w:p>
    <w:p w14:paraId="134A3ED4" w14:textId="2259186B" w:rsidR="00AD21F0" w:rsidRDefault="00AD21F0" w:rsidP="00972789">
      <w:pPr>
        <w:tabs>
          <w:tab w:val="left" w:pos="900"/>
        </w:tabs>
        <w:jc w:val="center"/>
        <w:rPr>
          <w:rFonts w:ascii="Calibri" w:hAnsi="Calibri" w:cs="Arial"/>
          <w:color w:val="222222"/>
          <w:u w:val="single"/>
        </w:rPr>
      </w:pPr>
    </w:p>
    <w:p w14:paraId="4F0A8CB3" w14:textId="62C481F9" w:rsidR="00AD21F0" w:rsidRDefault="00AD21F0" w:rsidP="00972789">
      <w:pPr>
        <w:tabs>
          <w:tab w:val="left" w:pos="900"/>
        </w:tabs>
        <w:jc w:val="center"/>
        <w:rPr>
          <w:rFonts w:ascii="Calibri" w:hAnsi="Calibri" w:cs="Arial"/>
          <w:color w:val="222222"/>
          <w:u w:val="single"/>
        </w:rPr>
      </w:pPr>
    </w:p>
    <w:p w14:paraId="3DB1929C" w14:textId="77777777" w:rsidR="00AD21F0" w:rsidRPr="00EE1B34" w:rsidRDefault="00AD21F0" w:rsidP="00C104E2">
      <w:pPr>
        <w:tabs>
          <w:tab w:val="left" w:pos="900"/>
        </w:tabs>
        <w:rPr>
          <w:rFonts w:ascii="Calibri" w:hAnsi="Calibri" w:cs="Arial"/>
          <w:color w:val="222222"/>
          <w:szCs w:val="22"/>
        </w:rPr>
      </w:pPr>
    </w:p>
    <w:sectPr w:rsidR="00AD21F0" w:rsidRPr="00EE1B34" w:rsidSect="0041369D">
      <w:endnotePr>
        <w:numRestart w:val="eachSect"/>
      </w:endnotePr>
      <w:type w:val="continuous"/>
      <w:pgSz w:w="12240" w:h="15840"/>
      <w:pgMar w:top="1440" w:right="72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07F55" w14:textId="77777777" w:rsidR="004A771B" w:rsidRDefault="004A771B">
      <w:r>
        <w:separator/>
      </w:r>
    </w:p>
  </w:endnote>
  <w:endnote w:type="continuationSeparator" w:id="0">
    <w:p w14:paraId="6754BAAD" w14:textId="77777777" w:rsidR="004A771B" w:rsidRDefault="004A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wiss 721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71F01" w14:textId="77777777" w:rsidR="00700D7A" w:rsidRPr="005B2835" w:rsidRDefault="00700D7A" w:rsidP="00193B3E">
    <w:pPr>
      <w:pStyle w:val="policyarea"/>
      <w:tabs>
        <w:tab w:val="right" w:pos="9923"/>
      </w:tabs>
      <w:spacing w:after="0"/>
      <w:rPr>
        <w:b w:val="0"/>
        <w:color w:val="BFBFBF" w:themeColor="background1" w:themeShade="BF"/>
        <w:sz w:val="20"/>
        <w:szCs w:val="20"/>
      </w:rPr>
    </w:pPr>
    <w:r>
      <w:rPr>
        <w:b w:val="0"/>
        <w:color w:val="BFBFBF" w:themeColor="background1" w:themeShade="BF"/>
        <w:sz w:val="20"/>
        <w:szCs w:val="20"/>
      </w:rPr>
      <w:t>ANNEX 37 – RFPTENDER – NATIONAL &amp; INTERNATIONAL</w:t>
    </w:r>
    <w:r w:rsidRPr="005B2835">
      <w:rPr>
        <w:b w:val="0"/>
        <w:color w:val="BFBFBF" w:themeColor="background1" w:themeShade="BF"/>
        <w:sz w:val="20"/>
        <w:szCs w:val="20"/>
      </w:rPr>
      <w:tab/>
    </w:r>
  </w:p>
  <w:p w14:paraId="047D2E73" w14:textId="794B4B53" w:rsidR="00700D7A" w:rsidRPr="009E78FE" w:rsidRDefault="00700D7A" w:rsidP="00193B3E">
    <w:pPr>
      <w:pStyle w:val="Footer"/>
      <w:tabs>
        <w:tab w:val="right" w:pos="9639"/>
      </w:tabs>
    </w:pPr>
    <w:r w:rsidRPr="000B6819">
      <w:t xml:space="preserve">Date: </w:t>
    </w:r>
    <w:r>
      <w:t xml:space="preserve">01-01-2017 </w:t>
    </w:r>
    <w:r w:rsidRPr="000B6819">
      <w:t xml:space="preserve">•  Valid from: </w:t>
    </w:r>
    <w:r>
      <w:t>01-01-2017</w:t>
    </w:r>
    <w:r>
      <w:tab/>
    </w:r>
    <w:r>
      <w:tab/>
      <w:t xml:space="preserve">Page </w:t>
    </w:r>
    <w:r>
      <w:rPr>
        <w:bCs/>
        <w:sz w:val="24"/>
        <w:szCs w:val="24"/>
      </w:rPr>
      <w:fldChar w:fldCharType="begin"/>
    </w:r>
    <w:r>
      <w:rPr>
        <w:bCs/>
      </w:rPr>
      <w:instrText xml:space="preserve"> PAGE </w:instrText>
    </w:r>
    <w:r>
      <w:rPr>
        <w:bCs/>
        <w:sz w:val="24"/>
        <w:szCs w:val="24"/>
      </w:rPr>
      <w:fldChar w:fldCharType="separate"/>
    </w:r>
    <w:r w:rsidR="00330B6A">
      <w:rPr>
        <w:bCs/>
        <w:noProof/>
      </w:rPr>
      <w:t>11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sidR="00330B6A">
      <w:rPr>
        <w:bCs/>
        <w:noProof/>
      </w:rPr>
      <w:t>11</w:t>
    </w:r>
    <w:r>
      <w:rPr>
        <w:bCs/>
        <w:sz w:val="24"/>
        <w:szCs w:val="24"/>
      </w:rPr>
      <w:fldChar w:fldCharType="end"/>
    </w:r>
  </w:p>
  <w:p w14:paraId="4F1C2484" w14:textId="77777777" w:rsidR="00700D7A" w:rsidRPr="00193B3E" w:rsidRDefault="00700D7A">
    <w:pPr>
      <w:pStyle w:val="Footer"/>
      <w:rPr>
        <w: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0ACEB" w14:textId="6AFDBF9C" w:rsidR="00700D7A" w:rsidRPr="005B2835" w:rsidRDefault="00700D7A" w:rsidP="00D91925">
    <w:pPr>
      <w:pStyle w:val="policyarea"/>
      <w:tabs>
        <w:tab w:val="right" w:pos="9923"/>
      </w:tabs>
      <w:spacing w:after="0"/>
      <w:rPr>
        <w:b w:val="0"/>
        <w:color w:val="BFBFBF" w:themeColor="background1" w:themeShade="BF"/>
        <w:sz w:val="20"/>
        <w:szCs w:val="20"/>
      </w:rPr>
    </w:pPr>
    <w:r>
      <w:rPr>
        <w:b w:val="0"/>
        <w:color w:val="BFBFBF" w:themeColor="background1" w:themeShade="BF"/>
        <w:sz w:val="20"/>
        <w:szCs w:val="20"/>
      </w:rPr>
      <w:t>ANNEX 37 – RFPTENDER – NATIONAL &amp; INTERNATIONAL</w:t>
    </w:r>
    <w:r w:rsidRPr="005B2835">
      <w:rPr>
        <w:b w:val="0"/>
        <w:color w:val="BFBFBF" w:themeColor="background1" w:themeShade="BF"/>
        <w:sz w:val="20"/>
        <w:szCs w:val="20"/>
      </w:rPr>
      <w:tab/>
    </w:r>
  </w:p>
  <w:p w14:paraId="13D671B8" w14:textId="24F5B1FE" w:rsidR="00700D7A" w:rsidRPr="009E78FE" w:rsidRDefault="00700D7A" w:rsidP="00D91925">
    <w:pPr>
      <w:pStyle w:val="Footer"/>
      <w:tabs>
        <w:tab w:val="right" w:pos="9639"/>
      </w:tabs>
    </w:pPr>
    <w:r w:rsidRPr="000B6819">
      <w:t xml:space="preserve">Date: </w:t>
    </w:r>
    <w:r>
      <w:t xml:space="preserve">01-10-2020 </w:t>
    </w:r>
    <w:r w:rsidRPr="000B6819">
      <w:t xml:space="preserve">•  Valid from: </w:t>
    </w:r>
    <w:r>
      <w:t>01-10-2020</w:t>
    </w:r>
    <w:r>
      <w:tab/>
    </w:r>
    <w:r>
      <w:tab/>
      <w:t xml:space="preserve">Page </w:t>
    </w:r>
    <w:r>
      <w:rPr>
        <w:bCs/>
        <w:sz w:val="24"/>
        <w:szCs w:val="24"/>
      </w:rPr>
      <w:fldChar w:fldCharType="begin"/>
    </w:r>
    <w:r>
      <w:rPr>
        <w:bCs/>
      </w:rPr>
      <w:instrText xml:space="preserve"> PAGE </w:instrText>
    </w:r>
    <w:r>
      <w:rPr>
        <w:bCs/>
        <w:sz w:val="24"/>
        <w:szCs w:val="24"/>
      </w:rPr>
      <w:fldChar w:fldCharType="separate"/>
    </w:r>
    <w:r w:rsidR="00330B6A">
      <w:rPr>
        <w:bCs/>
        <w:noProof/>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sidR="00330B6A">
      <w:rPr>
        <w:bCs/>
        <w:noProof/>
      </w:rPr>
      <w:t>11</w:t>
    </w:r>
    <w:r>
      <w:rPr>
        <w:bCs/>
        <w:sz w:val="24"/>
        <w:szCs w:val="24"/>
      </w:rPr>
      <w:fldChar w:fldCharType="end"/>
    </w:r>
  </w:p>
  <w:p w14:paraId="34AFDD8D" w14:textId="77777777" w:rsidR="00700D7A" w:rsidRPr="00D91925" w:rsidRDefault="00700D7A" w:rsidP="00D919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2791D" w14:textId="77777777" w:rsidR="004A771B" w:rsidRDefault="004A771B">
      <w:r>
        <w:separator/>
      </w:r>
    </w:p>
  </w:footnote>
  <w:footnote w:type="continuationSeparator" w:id="0">
    <w:p w14:paraId="7E5831CB" w14:textId="77777777" w:rsidR="004A771B" w:rsidRDefault="004A77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C4697" w14:textId="33B96B9C" w:rsidR="00700D7A" w:rsidRDefault="00700D7A">
    <w:pPr>
      <w:pStyle w:val="Header"/>
    </w:pPr>
    <w:r w:rsidRPr="00972789">
      <w:rPr>
        <w:rFonts w:ascii="Calibri" w:hAnsi="Calibri" w:cs="Arial"/>
        <w:b/>
        <w:noProof/>
        <w:color w:val="222222"/>
        <w:szCs w:val="22"/>
        <w:u w:val="single"/>
      </w:rPr>
      <w:drawing>
        <wp:anchor distT="0" distB="0" distL="114300" distR="114300" simplePos="0" relativeHeight="251659264" behindDoc="0" locked="0" layoutInCell="1" allowOverlap="1" wp14:anchorId="6B621430" wp14:editId="09BA367C">
          <wp:simplePos x="0" y="0"/>
          <wp:positionH relativeFrom="margin">
            <wp:posOffset>-301924</wp:posOffset>
          </wp:positionH>
          <wp:positionV relativeFrom="margin">
            <wp:posOffset>-672561</wp:posOffset>
          </wp:positionV>
          <wp:extent cx="908050" cy="514350"/>
          <wp:effectExtent l="0" t="0" r="635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514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84467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hybridMultilevel"/>
    <w:tmpl w:val="EFB8078C"/>
    <w:lvl w:ilvl="0" w:tplc="B604566A">
      <w:start w:val="1"/>
      <w:numFmt w:val="upperRoman"/>
      <w:pStyle w:val="Heading1"/>
      <w:lvlText w:val="%1."/>
      <w:lvlJc w:val="left"/>
      <w:pPr>
        <w:tabs>
          <w:tab w:val="num" w:pos="142"/>
        </w:tabs>
        <w:ind w:left="862" w:hanging="720"/>
      </w:pPr>
    </w:lvl>
    <w:lvl w:ilvl="1" w:tplc="79F88F5C">
      <w:start w:val="1"/>
      <w:numFmt w:val="upperLetter"/>
      <w:pStyle w:val="Heading2"/>
      <w:lvlText w:val="%2."/>
      <w:lvlJc w:val="left"/>
      <w:pPr>
        <w:tabs>
          <w:tab w:val="num" w:pos="0"/>
        </w:tabs>
        <w:ind w:left="720" w:hanging="720"/>
      </w:pPr>
    </w:lvl>
    <w:lvl w:ilvl="2" w:tplc="5822A990">
      <w:start w:val="1"/>
      <w:numFmt w:val="decimal"/>
      <w:pStyle w:val="Heading3"/>
      <w:lvlText w:val="%3."/>
      <w:lvlJc w:val="left"/>
      <w:pPr>
        <w:tabs>
          <w:tab w:val="num" w:pos="0"/>
        </w:tabs>
        <w:ind w:left="1440" w:hanging="720"/>
      </w:pPr>
    </w:lvl>
    <w:lvl w:ilvl="3" w:tplc="6620685E">
      <w:start w:val="1"/>
      <w:numFmt w:val="lowerLetter"/>
      <w:pStyle w:val="Heading4"/>
      <w:lvlText w:val="%4."/>
      <w:lvlJc w:val="left"/>
      <w:pPr>
        <w:tabs>
          <w:tab w:val="num" w:pos="0"/>
        </w:tabs>
        <w:ind w:left="2160" w:hanging="720"/>
      </w:pPr>
    </w:lvl>
    <w:lvl w:ilvl="4" w:tplc="555ABA92">
      <w:start w:val="1"/>
      <w:numFmt w:val="lowerRoman"/>
      <w:pStyle w:val="Heading5"/>
      <w:lvlText w:val="%5."/>
      <w:lvlJc w:val="left"/>
      <w:pPr>
        <w:tabs>
          <w:tab w:val="num" w:pos="0"/>
        </w:tabs>
        <w:ind w:left="2880" w:hanging="720"/>
      </w:pPr>
    </w:lvl>
    <w:lvl w:ilvl="5" w:tplc="011AB390">
      <w:start w:val="1"/>
      <w:numFmt w:val="decimal"/>
      <w:pStyle w:val="Heading6"/>
      <w:suff w:val="nothing"/>
      <w:lvlText w:val=""/>
      <w:lvlJc w:val="left"/>
      <w:pPr>
        <w:ind w:left="4320" w:hanging="720"/>
      </w:pPr>
    </w:lvl>
    <w:lvl w:ilvl="6" w:tplc="2BDCEC70">
      <w:start w:val="1"/>
      <w:numFmt w:val="decimal"/>
      <w:pStyle w:val="Heading7"/>
      <w:suff w:val="nothing"/>
      <w:lvlText w:val=""/>
      <w:lvlJc w:val="left"/>
      <w:pPr>
        <w:ind w:left="5040" w:hanging="720"/>
      </w:pPr>
    </w:lvl>
    <w:lvl w:ilvl="7" w:tplc="3F5C316A">
      <w:start w:val="1"/>
      <w:numFmt w:val="decimal"/>
      <w:pStyle w:val="Heading8"/>
      <w:suff w:val="nothing"/>
      <w:lvlText w:val=""/>
      <w:lvlJc w:val="left"/>
      <w:pPr>
        <w:ind w:left="5760" w:hanging="720"/>
      </w:pPr>
    </w:lvl>
    <w:lvl w:ilvl="8" w:tplc="3FAACB56">
      <w:start w:val="1"/>
      <w:numFmt w:val="decimal"/>
      <w:pStyle w:val="Heading9"/>
      <w:suff w:val="nothing"/>
      <w:lvlText w:val=""/>
      <w:lvlJc w:val="left"/>
      <w:pPr>
        <w:ind w:left="6480" w:hanging="720"/>
      </w:pPr>
    </w:lvl>
  </w:abstractNum>
  <w:abstractNum w:abstractNumId="2" w15:restartNumberingAfterBreak="0">
    <w:nsid w:val="01F53812"/>
    <w:multiLevelType w:val="hybridMultilevel"/>
    <w:tmpl w:val="ACCA6FEA"/>
    <w:lvl w:ilvl="0" w:tplc="D62E3278">
      <w:start w:val="1"/>
      <w:numFmt w:val="bullet"/>
      <w:lvlText w:val=""/>
      <w:lvlJc w:val="left"/>
      <w:pPr>
        <w:ind w:left="720" w:hanging="360"/>
      </w:pPr>
      <w:rPr>
        <w:rFonts w:ascii="Symbol" w:hAnsi="Symbol" w:hint="default"/>
      </w:rPr>
    </w:lvl>
    <w:lvl w:ilvl="1" w:tplc="8EF001A6">
      <w:start w:val="1"/>
      <w:numFmt w:val="bullet"/>
      <w:lvlText w:val="o"/>
      <w:lvlJc w:val="left"/>
      <w:pPr>
        <w:ind w:left="1440" w:hanging="360"/>
      </w:pPr>
      <w:rPr>
        <w:rFonts w:ascii="Courier New" w:hAnsi="Courier New" w:hint="default"/>
      </w:rPr>
    </w:lvl>
    <w:lvl w:ilvl="2" w:tplc="929CD1F6">
      <w:start w:val="1"/>
      <w:numFmt w:val="bullet"/>
      <w:lvlText w:val=""/>
      <w:lvlJc w:val="left"/>
      <w:pPr>
        <w:ind w:left="2160" w:hanging="360"/>
      </w:pPr>
      <w:rPr>
        <w:rFonts w:ascii="Wingdings" w:hAnsi="Wingdings" w:hint="default"/>
      </w:rPr>
    </w:lvl>
    <w:lvl w:ilvl="3" w:tplc="7D968146">
      <w:start w:val="1"/>
      <w:numFmt w:val="bullet"/>
      <w:lvlText w:val=""/>
      <w:lvlJc w:val="left"/>
      <w:pPr>
        <w:ind w:left="2880" w:hanging="360"/>
      </w:pPr>
      <w:rPr>
        <w:rFonts w:ascii="Symbol" w:hAnsi="Symbol" w:hint="default"/>
      </w:rPr>
    </w:lvl>
    <w:lvl w:ilvl="4" w:tplc="D102BAE4">
      <w:start w:val="1"/>
      <w:numFmt w:val="bullet"/>
      <w:lvlText w:val="o"/>
      <w:lvlJc w:val="left"/>
      <w:pPr>
        <w:ind w:left="3600" w:hanging="360"/>
      </w:pPr>
      <w:rPr>
        <w:rFonts w:ascii="Courier New" w:hAnsi="Courier New" w:hint="default"/>
      </w:rPr>
    </w:lvl>
    <w:lvl w:ilvl="5" w:tplc="5F1656EE">
      <w:start w:val="1"/>
      <w:numFmt w:val="bullet"/>
      <w:lvlText w:val=""/>
      <w:lvlJc w:val="left"/>
      <w:pPr>
        <w:ind w:left="4320" w:hanging="360"/>
      </w:pPr>
      <w:rPr>
        <w:rFonts w:ascii="Wingdings" w:hAnsi="Wingdings" w:hint="default"/>
      </w:rPr>
    </w:lvl>
    <w:lvl w:ilvl="6" w:tplc="68CCE7CE">
      <w:start w:val="1"/>
      <w:numFmt w:val="bullet"/>
      <w:lvlText w:val=""/>
      <w:lvlJc w:val="left"/>
      <w:pPr>
        <w:ind w:left="5040" w:hanging="360"/>
      </w:pPr>
      <w:rPr>
        <w:rFonts w:ascii="Symbol" w:hAnsi="Symbol" w:hint="default"/>
      </w:rPr>
    </w:lvl>
    <w:lvl w:ilvl="7" w:tplc="8E9C9008">
      <w:start w:val="1"/>
      <w:numFmt w:val="bullet"/>
      <w:lvlText w:val="o"/>
      <w:lvlJc w:val="left"/>
      <w:pPr>
        <w:ind w:left="5760" w:hanging="360"/>
      </w:pPr>
      <w:rPr>
        <w:rFonts w:ascii="Courier New" w:hAnsi="Courier New" w:hint="default"/>
      </w:rPr>
    </w:lvl>
    <w:lvl w:ilvl="8" w:tplc="E9389FEE">
      <w:start w:val="1"/>
      <w:numFmt w:val="bullet"/>
      <w:lvlText w:val=""/>
      <w:lvlJc w:val="left"/>
      <w:pPr>
        <w:ind w:left="6480" w:hanging="360"/>
      </w:pPr>
      <w:rPr>
        <w:rFonts w:ascii="Wingdings" w:hAnsi="Wingdings" w:hint="default"/>
      </w:rPr>
    </w:lvl>
  </w:abstractNum>
  <w:abstractNum w:abstractNumId="3" w15:restartNumberingAfterBreak="0">
    <w:nsid w:val="02B75F41"/>
    <w:multiLevelType w:val="hybridMultilevel"/>
    <w:tmpl w:val="187CC2B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616B9"/>
    <w:multiLevelType w:val="hybridMultilevel"/>
    <w:tmpl w:val="7F7E7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0F46D0"/>
    <w:multiLevelType w:val="hybridMultilevel"/>
    <w:tmpl w:val="87B6E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734B3"/>
    <w:multiLevelType w:val="hybridMultilevel"/>
    <w:tmpl w:val="C5444A9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B125EA"/>
    <w:multiLevelType w:val="hybridMultilevel"/>
    <w:tmpl w:val="6BAC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116C8A"/>
    <w:multiLevelType w:val="hybridMultilevel"/>
    <w:tmpl w:val="86BC7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692DA7"/>
    <w:multiLevelType w:val="hybridMultilevel"/>
    <w:tmpl w:val="B3AAFC50"/>
    <w:lvl w:ilvl="0" w:tplc="4802EE3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D5193"/>
    <w:multiLevelType w:val="hybridMultilevel"/>
    <w:tmpl w:val="7BD4D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DC19B6"/>
    <w:multiLevelType w:val="hybridMultilevel"/>
    <w:tmpl w:val="45F64290"/>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313185"/>
    <w:multiLevelType w:val="hybridMultilevel"/>
    <w:tmpl w:val="DA520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697D89"/>
    <w:multiLevelType w:val="hybridMultilevel"/>
    <w:tmpl w:val="DFC2D748"/>
    <w:lvl w:ilvl="0" w:tplc="69E87C38">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786762"/>
    <w:multiLevelType w:val="hybridMultilevel"/>
    <w:tmpl w:val="16422DB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B724C1"/>
    <w:multiLevelType w:val="hybridMultilevel"/>
    <w:tmpl w:val="50FA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357191"/>
    <w:multiLevelType w:val="hybridMultilevel"/>
    <w:tmpl w:val="CC045A42"/>
    <w:lvl w:ilvl="0" w:tplc="94D40C4A">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5411EF"/>
    <w:multiLevelType w:val="hybridMultilevel"/>
    <w:tmpl w:val="84A2A7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4D33FA"/>
    <w:multiLevelType w:val="hybridMultilevel"/>
    <w:tmpl w:val="88A81D6E"/>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330C87"/>
    <w:multiLevelType w:val="hybridMultilevel"/>
    <w:tmpl w:val="9246113A"/>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3E31F0"/>
    <w:multiLevelType w:val="hybridMultilevel"/>
    <w:tmpl w:val="24BA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286E07"/>
    <w:multiLevelType w:val="hybridMultilevel"/>
    <w:tmpl w:val="C7CC8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ADF6C51"/>
    <w:multiLevelType w:val="hybridMultilevel"/>
    <w:tmpl w:val="3F6800F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F35892"/>
    <w:multiLevelType w:val="hybridMultilevel"/>
    <w:tmpl w:val="C0B8EC0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ED6A69"/>
    <w:multiLevelType w:val="hybridMultilevel"/>
    <w:tmpl w:val="0F84B5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C2A1289"/>
    <w:multiLevelType w:val="hybridMultilevel"/>
    <w:tmpl w:val="82CA1922"/>
    <w:lvl w:ilvl="0" w:tplc="AAB45FF0">
      <w:start w:val="1"/>
      <w:numFmt w:val="bullet"/>
      <w:lvlText w:val=""/>
      <w:lvlJc w:val="left"/>
      <w:pPr>
        <w:ind w:left="720" w:hanging="360"/>
      </w:pPr>
      <w:rPr>
        <w:rFonts w:ascii="Symbol" w:hAnsi="Symbol" w:hint="default"/>
      </w:rPr>
    </w:lvl>
    <w:lvl w:ilvl="1" w:tplc="0A8274E4">
      <w:start w:val="1"/>
      <w:numFmt w:val="lowerLetter"/>
      <w:lvlText w:val="%2."/>
      <w:lvlJc w:val="left"/>
      <w:pPr>
        <w:ind w:left="1440" w:hanging="360"/>
      </w:pPr>
    </w:lvl>
    <w:lvl w:ilvl="2" w:tplc="CCF4386A">
      <w:start w:val="1"/>
      <w:numFmt w:val="lowerRoman"/>
      <w:lvlText w:val="%3."/>
      <w:lvlJc w:val="right"/>
      <w:pPr>
        <w:ind w:left="2160" w:hanging="180"/>
      </w:pPr>
    </w:lvl>
    <w:lvl w:ilvl="3" w:tplc="8C344E54">
      <w:start w:val="1"/>
      <w:numFmt w:val="decimal"/>
      <w:lvlText w:val="%4."/>
      <w:lvlJc w:val="left"/>
      <w:pPr>
        <w:ind w:left="2880" w:hanging="360"/>
      </w:pPr>
    </w:lvl>
    <w:lvl w:ilvl="4" w:tplc="806C312C">
      <w:start w:val="1"/>
      <w:numFmt w:val="lowerLetter"/>
      <w:lvlText w:val="%5."/>
      <w:lvlJc w:val="left"/>
      <w:pPr>
        <w:ind w:left="3600" w:hanging="360"/>
      </w:pPr>
    </w:lvl>
    <w:lvl w:ilvl="5" w:tplc="E842F314">
      <w:start w:val="1"/>
      <w:numFmt w:val="lowerRoman"/>
      <w:lvlText w:val="%6."/>
      <w:lvlJc w:val="right"/>
      <w:pPr>
        <w:ind w:left="4320" w:hanging="180"/>
      </w:pPr>
    </w:lvl>
    <w:lvl w:ilvl="6" w:tplc="09D82306">
      <w:start w:val="1"/>
      <w:numFmt w:val="decimal"/>
      <w:lvlText w:val="%7."/>
      <w:lvlJc w:val="left"/>
      <w:pPr>
        <w:ind w:left="5040" w:hanging="360"/>
      </w:pPr>
    </w:lvl>
    <w:lvl w:ilvl="7" w:tplc="F2DA1F46">
      <w:start w:val="1"/>
      <w:numFmt w:val="lowerLetter"/>
      <w:lvlText w:val="%8."/>
      <w:lvlJc w:val="left"/>
      <w:pPr>
        <w:ind w:left="5760" w:hanging="360"/>
      </w:pPr>
    </w:lvl>
    <w:lvl w:ilvl="8" w:tplc="24B0D826">
      <w:start w:val="1"/>
      <w:numFmt w:val="lowerRoman"/>
      <w:lvlText w:val="%9."/>
      <w:lvlJc w:val="right"/>
      <w:pPr>
        <w:ind w:left="6480" w:hanging="180"/>
      </w:pPr>
    </w:lvl>
  </w:abstractNum>
  <w:abstractNum w:abstractNumId="26" w15:restartNumberingAfterBreak="0">
    <w:nsid w:val="2CCD6CCD"/>
    <w:multiLevelType w:val="hybridMultilevel"/>
    <w:tmpl w:val="9056B47A"/>
    <w:lvl w:ilvl="0" w:tplc="39D8830C">
      <w:start w:val="1"/>
      <w:numFmt w:val="bullet"/>
      <w:lvlText w:val=""/>
      <w:lvlJc w:val="left"/>
      <w:pPr>
        <w:ind w:left="720" w:hanging="360"/>
      </w:pPr>
      <w:rPr>
        <w:rFonts w:ascii="Symbol" w:hAnsi="Symbol" w:hint="default"/>
      </w:rPr>
    </w:lvl>
    <w:lvl w:ilvl="1" w:tplc="EA90371C">
      <w:start w:val="1"/>
      <w:numFmt w:val="lowerLetter"/>
      <w:lvlText w:val="%2."/>
      <w:lvlJc w:val="left"/>
      <w:pPr>
        <w:ind w:left="1440" w:hanging="360"/>
      </w:pPr>
    </w:lvl>
    <w:lvl w:ilvl="2" w:tplc="B24EFD28">
      <w:start w:val="1"/>
      <w:numFmt w:val="lowerRoman"/>
      <w:lvlText w:val="%3."/>
      <w:lvlJc w:val="right"/>
      <w:pPr>
        <w:ind w:left="2160" w:hanging="180"/>
      </w:pPr>
    </w:lvl>
    <w:lvl w:ilvl="3" w:tplc="6A3CE126">
      <w:start w:val="1"/>
      <w:numFmt w:val="decimal"/>
      <w:lvlText w:val="%4."/>
      <w:lvlJc w:val="left"/>
      <w:pPr>
        <w:ind w:left="2880" w:hanging="360"/>
      </w:pPr>
    </w:lvl>
    <w:lvl w:ilvl="4" w:tplc="F216BA12">
      <w:start w:val="1"/>
      <w:numFmt w:val="lowerLetter"/>
      <w:lvlText w:val="%5."/>
      <w:lvlJc w:val="left"/>
      <w:pPr>
        <w:ind w:left="3600" w:hanging="360"/>
      </w:pPr>
    </w:lvl>
    <w:lvl w:ilvl="5" w:tplc="F75E85AE">
      <w:start w:val="1"/>
      <w:numFmt w:val="lowerRoman"/>
      <w:lvlText w:val="%6."/>
      <w:lvlJc w:val="right"/>
      <w:pPr>
        <w:ind w:left="4320" w:hanging="180"/>
      </w:pPr>
    </w:lvl>
    <w:lvl w:ilvl="6" w:tplc="D41CEB4E">
      <w:start w:val="1"/>
      <w:numFmt w:val="decimal"/>
      <w:lvlText w:val="%7."/>
      <w:lvlJc w:val="left"/>
      <w:pPr>
        <w:ind w:left="5040" w:hanging="360"/>
      </w:pPr>
    </w:lvl>
    <w:lvl w:ilvl="7" w:tplc="D2BAC932">
      <w:start w:val="1"/>
      <w:numFmt w:val="lowerLetter"/>
      <w:lvlText w:val="%8."/>
      <w:lvlJc w:val="left"/>
      <w:pPr>
        <w:ind w:left="5760" w:hanging="360"/>
      </w:pPr>
    </w:lvl>
    <w:lvl w:ilvl="8" w:tplc="21E81CFC">
      <w:start w:val="1"/>
      <w:numFmt w:val="lowerRoman"/>
      <w:lvlText w:val="%9."/>
      <w:lvlJc w:val="right"/>
      <w:pPr>
        <w:ind w:left="6480" w:hanging="180"/>
      </w:pPr>
    </w:lvl>
  </w:abstractNum>
  <w:abstractNum w:abstractNumId="27" w15:restartNumberingAfterBreak="0">
    <w:nsid w:val="2D0728FE"/>
    <w:multiLevelType w:val="hybridMultilevel"/>
    <w:tmpl w:val="B9F44818"/>
    <w:lvl w:ilvl="0" w:tplc="2EFE1EAA">
      <w:start w:val="1"/>
      <w:numFmt w:val="bullet"/>
      <w:lvlText w:val=""/>
      <w:lvlJc w:val="left"/>
      <w:pPr>
        <w:ind w:left="720" w:hanging="360"/>
      </w:pPr>
      <w:rPr>
        <w:rFonts w:ascii="Symbol" w:hAnsi="Symbol" w:hint="default"/>
      </w:rPr>
    </w:lvl>
    <w:lvl w:ilvl="1" w:tplc="D400C5D4">
      <w:start w:val="1"/>
      <w:numFmt w:val="lowerLetter"/>
      <w:lvlText w:val="%2."/>
      <w:lvlJc w:val="left"/>
      <w:pPr>
        <w:ind w:left="1440" w:hanging="360"/>
      </w:pPr>
    </w:lvl>
    <w:lvl w:ilvl="2" w:tplc="015440A0">
      <w:start w:val="1"/>
      <w:numFmt w:val="lowerRoman"/>
      <w:lvlText w:val="%3."/>
      <w:lvlJc w:val="right"/>
      <w:pPr>
        <w:ind w:left="2160" w:hanging="180"/>
      </w:pPr>
    </w:lvl>
    <w:lvl w:ilvl="3" w:tplc="8C08B2CA">
      <w:start w:val="1"/>
      <w:numFmt w:val="decimal"/>
      <w:lvlText w:val="%4."/>
      <w:lvlJc w:val="left"/>
      <w:pPr>
        <w:ind w:left="2880" w:hanging="360"/>
      </w:pPr>
    </w:lvl>
    <w:lvl w:ilvl="4" w:tplc="983CB18C">
      <w:start w:val="1"/>
      <w:numFmt w:val="lowerLetter"/>
      <w:lvlText w:val="%5."/>
      <w:lvlJc w:val="left"/>
      <w:pPr>
        <w:ind w:left="3600" w:hanging="360"/>
      </w:pPr>
    </w:lvl>
    <w:lvl w:ilvl="5" w:tplc="CAD01ACC">
      <w:start w:val="1"/>
      <w:numFmt w:val="lowerRoman"/>
      <w:lvlText w:val="%6."/>
      <w:lvlJc w:val="right"/>
      <w:pPr>
        <w:ind w:left="4320" w:hanging="180"/>
      </w:pPr>
    </w:lvl>
    <w:lvl w:ilvl="6" w:tplc="46A0C904">
      <w:start w:val="1"/>
      <w:numFmt w:val="decimal"/>
      <w:lvlText w:val="%7."/>
      <w:lvlJc w:val="left"/>
      <w:pPr>
        <w:ind w:left="5040" w:hanging="360"/>
      </w:pPr>
    </w:lvl>
    <w:lvl w:ilvl="7" w:tplc="1B0871A0">
      <w:start w:val="1"/>
      <w:numFmt w:val="lowerLetter"/>
      <w:lvlText w:val="%8."/>
      <w:lvlJc w:val="left"/>
      <w:pPr>
        <w:ind w:left="5760" w:hanging="360"/>
      </w:pPr>
    </w:lvl>
    <w:lvl w:ilvl="8" w:tplc="75D60BE2">
      <w:start w:val="1"/>
      <w:numFmt w:val="lowerRoman"/>
      <w:lvlText w:val="%9."/>
      <w:lvlJc w:val="right"/>
      <w:pPr>
        <w:ind w:left="6480" w:hanging="180"/>
      </w:pPr>
    </w:lvl>
  </w:abstractNum>
  <w:abstractNum w:abstractNumId="28" w15:restartNumberingAfterBreak="0">
    <w:nsid w:val="2D6E1672"/>
    <w:multiLevelType w:val="hybridMultilevel"/>
    <w:tmpl w:val="713221D8"/>
    <w:lvl w:ilvl="0" w:tplc="4802EE32">
      <w:numFmt w:val="bullet"/>
      <w:lvlText w:val="•"/>
      <w:lvlJc w:val="left"/>
      <w:pPr>
        <w:ind w:left="720" w:hanging="360"/>
      </w:pPr>
      <w:rPr>
        <w:rFonts w:ascii="Arial" w:eastAsia="Times New Roman" w:hAnsi="Arial" w:cs="Arial" w:hint="default"/>
      </w:rPr>
    </w:lvl>
    <w:lvl w:ilvl="1" w:tplc="EA90371C">
      <w:start w:val="1"/>
      <w:numFmt w:val="lowerLetter"/>
      <w:lvlText w:val="%2."/>
      <w:lvlJc w:val="left"/>
      <w:pPr>
        <w:ind w:left="1440" w:hanging="360"/>
      </w:pPr>
    </w:lvl>
    <w:lvl w:ilvl="2" w:tplc="B24EFD28">
      <w:start w:val="1"/>
      <w:numFmt w:val="lowerRoman"/>
      <w:lvlText w:val="%3."/>
      <w:lvlJc w:val="right"/>
      <w:pPr>
        <w:ind w:left="2160" w:hanging="180"/>
      </w:pPr>
    </w:lvl>
    <w:lvl w:ilvl="3" w:tplc="6A3CE126">
      <w:start w:val="1"/>
      <w:numFmt w:val="decimal"/>
      <w:lvlText w:val="%4."/>
      <w:lvlJc w:val="left"/>
      <w:pPr>
        <w:ind w:left="2880" w:hanging="360"/>
      </w:pPr>
    </w:lvl>
    <w:lvl w:ilvl="4" w:tplc="F216BA12">
      <w:start w:val="1"/>
      <w:numFmt w:val="lowerLetter"/>
      <w:lvlText w:val="%5."/>
      <w:lvlJc w:val="left"/>
      <w:pPr>
        <w:ind w:left="3600" w:hanging="360"/>
      </w:pPr>
    </w:lvl>
    <w:lvl w:ilvl="5" w:tplc="F75E85AE">
      <w:start w:val="1"/>
      <w:numFmt w:val="lowerRoman"/>
      <w:lvlText w:val="%6."/>
      <w:lvlJc w:val="right"/>
      <w:pPr>
        <w:ind w:left="4320" w:hanging="180"/>
      </w:pPr>
    </w:lvl>
    <w:lvl w:ilvl="6" w:tplc="D41CEB4E">
      <w:start w:val="1"/>
      <w:numFmt w:val="decimal"/>
      <w:lvlText w:val="%7."/>
      <w:lvlJc w:val="left"/>
      <w:pPr>
        <w:ind w:left="5040" w:hanging="360"/>
      </w:pPr>
    </w:lvl>
    <w:lvl w:ilvl="7" w:tplc="D2BAC932">
      <w:start w:val="1"/>
      <w:numFmt w:val="lowerLetter"/>
      <w:lvlText w:val="%8."/>
      <w:lvlJc w:val="left"/>
      <w:pPr>
        <w:ind w:left="5760" w:hanging="360"/>
      </w:pPr>
    </w:lvl>
    <w:lvl w:ilvl="8" w:tplc="21E81CFC">
      <w:start w:val="1"/>
      <w:numFmt w:val="lowerRoman"/>
      <w:lvlText w:val="%9."/>
      <w:lvlJc w:val="right"/>
      <w:pPr>
        <w:ind w:left="6480" w:hanging="180"/>
      </w:pPr>
    </w:lvl>
  </w:abstractNum>
  <w:abstractNum w:abstractNumId="29" w15:restartNumberingAfterBreak="0">
    <w:nsid w:val="2E552ABE"/>
    <w:multiLevelType w:val="hybridMultilevel"/>
    <w:tmpl w:val="E07A2AB2"/>
    <w:lvl w:ilvl="0" w:tplc="3C32A24E">
      <w:start w:val="1"/>
      <w:numFmt w:val="upperRoman"/>
      <w:lvlText w:val="%1."/>
      <w:lvlJc w:val="left"/>
      <w:pPr>
        <w:ind w:left="720" w:hanging="360"/>
      </w:pPr>
    </w:lvl>
    <w:lvl w:ilvl="1" w:tplc="27042258">
      <w:start w:val="1"/>
      <w:numFmt w:val="lowerLetter"/>
      <w:lvlText w:val="%2."/>
      <w:lvlJc w:val="left"/>
      <w:pPr>
        <w:ind w:left="1440" w:hanging="360"/>
      </w:pPr>
    </w:lvl>
    <w:lvl w:ilvl="2" w:tplc="050E5542">
      <w:start w:val="1"/>
      <w:numFmt w:val="lowerRoman"/>
      <w:lvlText w:val="%3."/>
      <w:lvlJc w:val="right"/>
      <w:pPr>
        <w:ind w:left="2160" w:hanging="180"/>
      </w:pPr>
    </w:lvl>
    <w:lvl w:ilvl="3" w:tplc="51CA29C6">
      <w:start w:val="1"/>
      <w:numFmt w:val="decimal"/>
      <w:lvlText w:val="%4."/>
      <w:lvlJc w:val="left"/>
      <w:pPr>
        <w:ind w:left="2880" w:hanging="360"/>
      </w:pPr>
    </w:lvl>
    <w:lvl w:ilvl="4" w:tplc="E6A2585C">
      <w:start w:val="1"/>
      <w:numFmt w:val="lowerLetter"/>
      <w:lvlText w:val="%5."/>
      <w:lvlJc w:val="left"/>
      <w:pPr>
        <w:ind w:left="3600" w:hanging="360"/>
      </w:pPr>
    </w:lvl>
    <w:lvl w:ilvl="5" w:tplc="4B903474">
      <w:start w:val="1"/>
      <w:numFmt w:val="lowerRoman"/>
      <w:lvlText w:val="%6."/>
      <w:lvlJc w:val="right"/>
      <w:pPr>
        <w:ind w:left="4320" w:hanging="180"/>
      </w:pPr>
    </w:lvl>
    <w:lvl w:ilvl="6" w:tplc="AB44DFB2">
      <w:start w:val="1"/>
      <w:numFmt w:val="decimal"/>
      <w:lvlText w:val="%7."/>
      <w:lvlJc w:val="left"/>
      <w:pPr>
        <w:ind w:left="5040" w:hanging="360"/>
      </w:pPr>
    </w:lvl>
    <w:lvl w:ilvl="7" w:tplc="383A588A">
      <w:start w:val="1"/>
      <w:numFmt w:val="lowerLetter"/>
      <w:lvlText w:val="%8."/>
      <w:lvlJc w:val="left"/>
      <w:pPr>
        <w:ind w:left="5760" w:hanging="360"/>
      </w:pPr>
    </w:lvl>
    <w:lvl w:ilvl="8" w:tplc="355ECAB0">
      <w:start w:val="1"/>
      <w:numFmt w:val="lowerRoman"/>
      <w:lvlText w:val="%9."/>
      <w:lvlJc w:val="right"/>
      <w:pPr>
        <w:ind w:left="6480" w:hanging="180"/>
      </w:pPr>
    </w:lvl>
  </w:abstractNum>
  <w:abstractNum w:abstractNumId="30" w15:restartNumberingAfterBreak="0">
    <w:nsid w:val="2EC6147F"/>
    <w:multiLevelType w:val="hybridMultilevel"/>
    <w:tmpl w:val="31BEC84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316015"/>
    <w:multiLevelType w:val="hybridMultilevel"/>
    <w:tmpl w:val="67849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9A28B9"/>
    <w:multiLevelType w:val="hybridMultilevel"/>
    <w:tmpl w:val="7110CD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23A08CF"/>
    <w:multiLevelType w:val="hybridMultilevel"/>
    <w:tmpl w:val="45DE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3D4747"/>
    <w:multiLevelType w:val="hybridMultilevel"/>
    <w:tmpl w:val="7F5A31F0"/>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9A3CCE"/>
    <w:multiLevelType w:val="hybridMultilevel"/>
    <w:tmpl w:val="B71661A2"/>
    <w:lvl w:ilvl="0" w:tplc="0B2036AA">
      <w:start w:val="1"/>
      <w:numFmt w:val="upperRoman"/>
      <w:lvlText w:val="%1."/>
      <w:lvlJc w:val="left"/>
      <w:pPr>
        <w:ind w:left="720" w:hanging="360"/>
      </w:pPr>
    </w:lvl>
    <w:lvl w:ilvl="1" w:tplc="8244D39A">
      <w:start w:val="1"/>
      <w:numFmt w:val="lowerLetter"/>
      <w:lvlText w:val="%2."/>
      <w:lvlJc w:val="left"/>
      <w:pPr>
        <w:ind w:left="1440" w:hanging="360"/>
      </w:pPr>
    </w:lvl>
    <w:lvl w:ilvl="2" w:tplc="6D361872">
      <w:start w:val="1"/>
      <w:numFmt w:val="lowerRoman"/>
      <w:lvlText w:val="%3."/>
      <w:lvlJc w:val="right"/>
      <w:pPr>
        <w:ind w:left="2160" w:hanging="180"/>
      </w:pPr>
    </w:lvl>
    <w:lvl w:ilvl="3" w:tplc="0D280F10">
      <w:start w:val="1"/>
      <w:numFmt w:val="decimal"/>
      <w:lvlText w:val="%4."/>
      <w:lvlJc w:val="left"/>
      <w:pPr>
        <w:ind w:left="2880" w:hanging="360"/>
      </w:pPr>
    </w:lvl>
    <w:lvl w:ilvl="4" w:tplc="3D86AFA4">
      <w:start w:val="1"/>
      <w:numFmt w:val="lowerLetter"/>
      <w:lvlText w:val="%5."/>
      <w:lvlJc w:val="left"/>
      <w:pPr>
        <w:ind w:left="3600" w:hanging="360"/>
      </w:pPr>
    </w:lvl>
    <w:lvl w:ilvl="5" w:tplc="C47C5B54">
      <w:start w:val="1"/>
      <w:numFmt w:val="lowerRoman"/>
      <w:lvlText w:val="%6."/>
      <w:lvlJc w:val="right"/>
      <w:pPr>
        <w:ind w:left="4320" w:hanging="180"/>
      </w:pPr>
    </w:lvl>
    <w:lvl w:ilvl="6" w:tplc="F7922F5E">
      <w:start w:val="1"/>
      <w:numFmt w:val="decimal"/>
      <w:lvlText w:val="%7."/>
      <w:lvlJc w:val="left"/>
      <w:pPr>
        <w:ind w:left="5040" w:hanging="360"/>
      </w:pPr>
    </w:lvl>
    <w:lvl w:ilvl="7" w:tplc="9B0A4ED8">
      <w:start w:val="1"/>
      <w:numFmt w:val="lowerLetter"/>
      <w:lvlText w:val="%8."/>
      <w:lvlJc w:val="left"/>
      <w:pPr>
        <w:ind w:left="5760" w:hanging="360"/>
      </w:pPr>
    </w:lvl>
    <w:lvl w:ilvl="8" w:tplc="0988EFAA">
      <w:start w:val="1"/>
      <w:numFmt w:val="lowerRoman"/>
      <w:lvlText w:val="%9."/>
      <w:lvlJc w:val="right"/>
      <w:pPr>
        <w:ind w:left="6480" w:hanging="180"/>
      </w:pPr>
    </w:lvl>
  </w:abstractNum>
  <w:abstractNum w:abstractNumId="36" w15:restartNumberingAfterBreak="0">
    <w:nsid w:val="3684121F"/>
    <w:multiLevelType w:val="hybridMultilevel"/>
    <w:tmpl w:val="E23A5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D436343"/>
    <w:multiLevelType w:val="hybridMultilevel"/>
    <w:tmpl w:val="A704BE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CC425E"/>
    <w:multiLevelType w:val="hybridMultilevel"/>
    <w:tmpl w:val="A15020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41662F64"/>
    <w:multiLevelType w:val="hybridMultilevel"/>
    <w:tmpl w:val="974EFB36"/>
    <w:lvl w:ilvl="0" w:tplc="AE92C3B8">
      <w:start w:val="1"/>
      <w:numFmt w:val="bullet"/>
      <w:lvlText w:val=""/>
      <w:lvlJc w:val="left"/>
      <w:pPr>
        <w:ind w:left="720" w:hanging="360"/>
      </w:pPr>
      <w:rPr>
        <w:rFonts w:ascii="Symbol" w:hAnsi="Symbol" w:hint="default"/>
      </w:rPr>
    </w:lvl>
    <w:lvl w:ilvl="1" w:tplc="095204FC">
      <w:start w:val="1"/>
      <w:numFmt w:val="bullet"/>
      <w:lvlText w:val="o"/>
      <w:lvlJc w:val="left"/>
      <w:pPr>
        <w:ind w:left="1440" w:hanging="360"/>
      </w:pPr>
      <w:rPr>
        <w:rFonts w:ascii="Courier New" w:hAnsi="Courier New" w:hint="default"/>
      </w:rPr>
    </w:lvl>
    <w:lvl w:ilvl="2" w:tplc="864820CC">
      <w:start w:val="1"/>
      <w:numFmt w:val="bullet"/>
      <w:lvlText w:val=""/>
      <w:lvlJc w:val="left"/>
      <w:pPr>
        <w:ind w:left="2160" w:hanging="360"/>
      </w:pPr>
      <w:rPr>
        <w:rFonts w:ascii="Wingdings" w:hAnsi="Wingdings" w:hint="default"/>
      </w:rPr>
    </w:lvl>
    <w:lvl w:ilvl="3" w:tplc="BC70A9F6">
      <w:start w:val="1"/>
      <w:numFmt w:val="bullet"/>
      <w:lvlText w:val=""/>
      <w:lvlJc w:val="left"/>
      <w:pPr>
        <w:ind w:left="2880" w:hanging="360"/>
      </w:pPr>
      <w:rPr>
        <w:rFonts w:ascii="Symbol" w:hAnsi="Symbol" w:hint="default"/>
      </w:rPr>
    </w:lvl>
    <w:lvl w:ilvl="4" w:tplc="C6703284">
      <w:start w:val="1"/>
      <w:numFmt w:val="bullet"/>
      <w:lvlText w:val="o"/>
      <w:lvlJc w:val="left"/>
      <w:pPr>
        <w:ind w:left="3600" w:hanging="360"/>
      </w:pPr>
      <w:rPr>
        <w:rFonts w:ascii="Courier New" w:hAnsi="Courier New" w:hint="default"/>
      </w:rPr>
    </w:lvl>
    <w:lvl w:ilvl="5" w:tplc="6A1C1026">
      <w:start w:val="1"/>
      <w:numFmt w:val="bullet"/>
      <w:lvlText w:val=""/>
      <w:lvlJc w:val="left"/>
      <w:pPr>
        <w:ind w:left="4320" w:hanging="360"/>
      </w:pPr>
      <w:rPr>
        <w:rFonts w:ascii="Wingdings" w:hAnsi="Wingdings" w:hint="default"/>
      </w:rPr>
    </w:lvl>
    <w:lvl w:ilvl="6" w:tplc="DBFC12CE">
      <w:start w:val="1"/>
      <w:numFmt w:val="bullet"/>
      <w:lvlText w:val=""/>
      <w:lvlJc w:val="left"/>
      <w:pPr>
        <w:ind w:left="5040" w:hanging="360"/>
      </w:pPr>
      <w:rPr>
        <w:rFonts w:ascii="Symbol" w:hAnsi="Symbol" w:hint="default"/>
      </w:rPr>
    </w:lvl>
    <w:lvl w:ilvl="7" w:tplc="CD9ECAB4">
      <w:start w:val="1"/>
      <w:numFmt w:val="bullet"/>
      <w:lvlText w:val="o"/>
      <w:lvlJc w:val="left"/>
      <w:pPr>
        <w:ind w:left="5760" w:hanging="360"/>
      </w:pPr>
      <w:rPr>
        <w:rFonts w:ascii="Courier New" w:hAnsi="Courier New" w:hint="default"/>
      </w:rPr>
    </w:lvl>
    <w:lvl w:ilvl="8" w:tplc="CFC2EA98">
      <w:start w:val="1"/>
      <w:numFmt w:val="bullet"/>
      <w:lvlText w:val=""/>
      <w:lvlJc w:val="left"/>
      <w:pPr>
        <w:ind w:left="6480" w:hanging="360"/>
      </w:pPr>
      <w:rPr>
        <w:rFonts w:ascii="Wingdings" w:hAnsi="Wingdings" w:hint="default"/>
      </w:rPr>
    </w:lvl>
  </w:abstractNum>
  <w:abstractNum w:abstractNumId="40" w15:restartNumberingAfterBreak="0">
    <w:nsid w:val="42A73FDF"/>
    <w:multiLevelType w:val="hybridMultilevel"/>
    <w:tmpl w:val="33C695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43264F4D"/>
    <w:multiLevelType w:val="hybridMultilevel"/>
    <w:tmpl w:val="5C28BEEC"/>
    <w:lvl w:ilvl="0" w:tplc="B770D63C">
      <w:start w:val="1"/>
      <w:numFmt w:val="lowerRoman"/>
      <w:lvlText w:val="(%1)"/>
      <w:lvlJc w:val="left"/>
      <w:pPr>
        <w:ind w:left="22" w:hanging="720"/>
      </w:pPr>
      <w:rPr>
        <w:rFonts w:hint="default"/>
      </w:rPr>
    </w:lvl>
    <w:lvl w:ilvl="1" w:tplc="04090019" w:tentative="1">
      <w:start w:val="1"/>
      <w:numFmt w:val="lowerLetter"/>
      <w:lvlText w:val="%2."/>
      <w:lvlJc w:val="left"/>
      <w:pPr>
        <w:ind w:left="382" w:hanging="360"/>
      </w:pPr>
    </w:lvl>
    <w:lvl w:ilvl="2" w:tplc="0409001B" w:tentative="1">
      <w:start w:val="1"/>
      <w:numFmt w:val="lowerRoman"/>
      <w:lvlText w:val="%3."/>
      <w:lvlJc w:val="right"/>
      <w:pPr>
        <w:ind w:left="1102" w:hanging="180"/>
      </w:pPr>
    </w:lvl>
    <w:lvl w:ilvl="3" w:tplc="0409000F" w:tentative="1">
      <w:start w:val="1"/>
      <w:numFmt w:val="decimal"/>
      <w:lvlText w:val="%4."/>
      <w:lvlJc w:val="left"/>
      <w:pPr>
        <w:ind w:left="1822" w:hanging="360"/>
      </w:pPr>
    </w:lvl>
    <w:lvl w:ilvl="4" w:tplc="04090019" w:tentative="1">
      <w:start w:val="1"/>
      <w:numFmt w:val="lowerLetter"/>
      <w:lvlText w:val="%5."/>
      <w:lvlJc w:val="left"/>
      <w:pPr>
        <w:ind w:left="2542" w:hanging="360"/>
      </w:pPr>
    </w:lvl>
    <w:lvl w:ilvl="5" w:tplc="0409001B" w:tentative="1">
      <w:start w:val="1"/>
      <w:numFmt w:val="lowerRoman"/>
      <w:lvlText w:val="%6."/>
      <w:lvlJc w:val="right"/>
      <w:pPr>
        <w:ind w:left="3262" w:hanging="180"/>
      </w:pPr>
    </w:lvl>
    <w:lvl w:ilvl="6" w:tplc="0409000F" w:tentative="1">
      <w:start w:val="1"/>
      <w:numFmt w:val="decimal"/>
      <w:lvlText w:val="%7."/>
      <w:lvlJc w:val="left"/>
      <w:pPr>
        <w:ind w:left="3982" w:hanging="360"/>
      </w:pPr>
    </w:lvl>
    <w:lvl w:ilvl="7" w:tplc="04090019" w:tentative="1">
      <w:start w:val="1"/>
      <w:numFmt w:val="lowerLetter"/>
      <w:lvlText w:val="%8."/>
      <w:lvlJc w:val="left"/>
      <w:pPr>
        <w:ind w:left="4702" w:hanging="360"/>
      </w:pPr>
    </w:lvl>
    <w:lvl w:ilvl="8" w:tplc="0409001B" w:tentative="1">
      <w:start w:val="1"/>
      <w:numFmt w:val="lowerRoman"/>
      <w:lvlText w:val="%9."/>
      <w:lvlJc w:val="right"/>
      <w:pPr>
        <w:ind w:left="5422" w:hanging="180"/>
      </w:pPr>
    </w:lvl>
  </w:abstractNum>
  <w:abstractNum w:abstractNumId="42" w15:restartNumberingAfterBreak="0">
    <w:nsid w:val="46FB46D4"/>
    <w:multiLevelType w:val="hybridMultilevel"/>
    <w:tmpl w:val="069AC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5407F7"/>
    <w:multiLevelType w:val="hybridMultilevel"/>
    <w:tmpl w:val="8FC2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B50F71"/>
    <w:multiLevelType w:val="hybridMultilevel"/>
    <w:tmpl w:val="BBCAA370"/>
    <w:lvl w:ilvl="0" w:tplc="E796FE36">
      <w:start w:val="1"/>
      <w:numFmt w:val="lowerLetter"/>
      <w:lvlText w:val="%1)"/>
      <w:lvlJc w:val="left"/>
      <w:pPr>
        <w:tabs>
          <w:tab w:val="num" w:pos="720"/>
        </w:tabs>
        <w:ind w:left="720" w:hanging="360"/>
      </w:pPr>
      <w:rPr>
        <w:rFonts w:cs="Times New Roman" w:hint="default"/>
      </w:rPr>
    </w:lvl>
    <w:lvl w:ilvl="1" w:tplc="5520320A">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4D6273FB"/>
    <w:multiLevelType w:val="hybridMultilevel"/>
    <w:tmpl w:val="E2266D9E"/>
    <w:lvl w:ilvl="0" w:tplc="6D5032B6">
      <w:start w:val="1"/>
      <w:numFmt w:val="lowerLetter"/>
      <w:lvlText w:val="%1."/>
      <w:lvlJc w:val="left"/>
      <w:pPr>
        <w:tabs>
          <w:tab w:val="num" w:pos="720"/>
        </w:tabs>
        <w:ind w:left="720" w:hanging="360"/>
      </w:pPr>
      <w:rPr>
        <w:rFonts w:cs="Times New Roman" w:hint="default"/>
        <w:b w:val="0"/>
      </w:rPr>
    </w:lvl>
    <w:lvl w:ilvl="1" w:tplc="4D18E3A0">
      <w:start w:val="1"/>
      <w:numFmt w:val="bullet"/>
      <w:lvlText w:val="»"/>
      <w:lvlJc w:val="left"/>
      <w:pPr>
        <w:tabs>
          <w:tab w:val="num" w:pos="720"/>
        </w:tabs>
        <w:ind w:left="720" w:hanging="363"/>
      </w:pPr>
      <w:rPr>
        <w:rFonts w:ascii="Arial" w:hAnsi="Arial" w:hint="default"/>
        <w:b w:val="0"/>
      </w:rPr>
    </w:lvl>
    <w:lvl w:ilvl="2" w:tplc="A6B4D320">
      <w:start w:val="1"/>
      <w:numFmt w:val="decimal"/>
      <w:lvlText w:val="%3."/>
      <w:lvlJc w:val="left"/>
      <w:pPr>
        <w:tabs>
          <w:tab w:val="num" w:pos="2340"/>
        </w:tabs>
        <w:ind w:left="2340" w:hanging="360"/>
      </w:pPr>
      <w:rPr>
        <w:rFonts w:cs="Times New Roman" w:hint="default"/>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4F565C47"/>
    <w:multiLevelType w:val="hybridMultilevel"/>
    <w:tmpl w:val="9A9022E8"/>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072190"/>
    <w:multiLevelType w:val="hybridMultilevel"/>
    <w:tmpl w:val="73002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BC181E"/>
    <w:multiLevelType w:val="hybridMultilevel"/>
    <w:tmpl w:val="C302B98E"/>
    <w:lvl w:ilvl="0" w:tplc="29E478A4">
      <w:start w:val="1"/>
      <w:numFmt w:val="bullet"/>
      <w:lvlText w:val="»"/>
      <w:lvlJc w:val="left"/>
      <w:pPr>
        <w:tabs>
          <w:tab w:val="num" w:pos="720"/>
        </w:tabs>
        <w:ind w:left="720" w:hanging="363"/>
      </w:pPr>
      <w:rPr>
        <w:rFonts w:ascii="Arial" w:hAnsi="Aria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B8A7EF4"/>
    <w:multiLevelType w:val="hybridMultilevel"/>
    <w:tmpl w:val="6C8CBB7E"/>
    <w:lvl w:ilvl="0" w:tplc="69E87C38">
      <w:start w:val="1"/>
      <w:numFmt w:val="decimal"/>
      <w:lvlText w:val="%1."/>
      <w:lvlJc w:val="left"/>
      <w:pPr>
        <w:ind w:left="1800" w:hanging="360"/>
      </w:pPr>
      <w:rPr>
        <w:rFonts w:ascii="Arial" w:hAnsi="Arial" w:cs="Arial"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602370E2"/>
    <w:multiLevelType w:val="hybridMultilevel"/>
    <w:tmpl w:val="A29E27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0270909"/>
    <w:multiLevelType w:val="hybridMultilevel"/>
    <w:tmpl w:val="5F5478CC"/>
    <w:lvl w:ilvl="0" w:tplc="DC286E0C">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B651DE"/>
    <w:multiLevelType w:val="hybridMultilevel"/>
    <w:tmpl w:val="F030EC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23600DE"/>
    <w:multiLevelType w:val="hybridMultilevel"/>
    <w:tmpl w:val="0C1C0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7901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67F14E92"/>
    <w:multiLevelType w:val="hybridMultilevel"/>
    <w:tmpl w:val="123CDF8A"/>
    <w:lvl w:ilvl="0" w:tplc="29E478A4">
      <w:start w:val="1"/>
      <w:numFmt w:val="bullet"/>
      <w:lvlText w:val="»"/>
      <w:lvlJc w:val="left"/>
      <w:pPr>
        <w:tabs>
          <w:tab w:val="num" w:pos="720"/>
        </w:tabs>
        <w:ind w:left="720" w:hanging="363"/>
      </w:pPr>
      <w:rPr>
        <w:rFonts w:ascii="Arial" w:hAnsi="Aria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8F84C1C"/>
    <w:multiLevelType w:val="hybridMultilevel"/>
    <w:tmpl w:val="47305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6E98162C"/>
    <w:multiLevelType w:val="hybridMultilevel"/>
    <w:tmpl w:val="93742F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F0E4D1E"/>
    <w:multiLevelType w:val="hybridMultilevel"/>
    <w:tmpl w:val="5E623C86"/>
    <w:lvl w:ilvl="0" w:tplc="426453B6">
      <w:start w:val="1"/>
      <w:numFmt w:val="bullet"/>
      <w:lvlText w:val=""/>
      <w:lvlJc w:val="left"/>
      <w:pPr>
        <w:ind w:left="720" w:hanging="360"/>
      </w:pPr>
      <w:rPr>
        <w:rFonts w:ascii="Symbol" w:hAnsi="Symbol" w:hint="default"/>
      </w:rPr>
    </w:lvl>
    <w:lvl w:ilvl="1" w:tplc="EDE27A34">
      <w:start w:val="1"/>
      <w:numFmt w:val="bullet"/>
      <w:lvlText w:val="o"/>
      <w:lvlJc w:val="left"/>
      <w:pPr>
        <w:ind w:left="1440" w:hanging="360"/>
      </w:pPr>
      <w:rPr>
        <w:rFonts w:ascii="Courier New" w:hAnsi="Courier New" w:hint="default"/>
      </w:rPr>
    </w:lvl>
    <w:lvl w:ilvl="2" w:tplc="A308153C">
      <w:start w:val="1"/>
      <w:numFmt w:val="bullet"/>
      <w:lvlText w:val=""/>
      <w:lvlJc w:val="left"/>
      <w:pPr>
        <w:ind w:left="2160" w:hanging="360"/>
      </w:pPr>
      <w:rPr>
        <w:rFonts w:ascii="Wingdings" w:hAnsi="Wingdings" w:hint="default"/>
      </w:rPr>
    </w:lvl>
    <w:lvl w:ilvl="3" w:tplc="E0B0626E">
      <w:start w:val="1"/>
      <w:numFmt w:val="bullet"/>
      <w:lvlText w:val=""/>
      <w:lvlJc w:val="left"/>
      <w:pPr>
        <w:ind w:left="2880" w:hanging="360"/>
      </w:pPr>
      <w:rPr>
        <w:rFonts w:ascii="Symbol" w:hAnsi="Symbol" w:hint="default"/>
      </w:rPr>
    </w:lvl>
    <w:lvl w:ilvl="4" w:tplc="6A908D0E">
      <w:start w:val="1"/>
      <w:numFmt w:val="bullet"/>
      <w:lvlText w:val="o"/>
      <w:lvlJc w:val="left"/>
      <w:pPr>
        <w:ind w:left="3600" w:hanging="360"/>
      </w:pPr>
      <w:rPr>
        <w:rFonts w:ascii="Courier New" w:hAnsi="Courier New" w:hint="default"/>
      </w:rPr>
    </w:lvl>
    <w:lvl w:ilvl="5" w:tplc="F182B01E">
      <w:start w:val="1"/>
      <w:numFmt w:val="bullet"/>
      <w:lvlText w:val=""/>
      <w:lvlJc w:val="left"/>
      <w:pPr>
        <w:ind w:left="4320" w:hanging="360"/>
      </w:pPr>
      <w:rPr>
        <w:rFonts w:ascii="Wingdings" w:hAnsi="Wingdings" w:hint="default"/>
      </w:rPr>
    </w:lvl>
    <w:lvl w:ilvl="6" w:tplc="FE00E4BA">
      <w:start w:val="1"/>
      <w:numFmt w:val="bullet"/>
      <w:lvlText w:val=""/>
      <w:lvlJc w:val="left"/>
      <w:pPr>
        <w:ind w:left="5040" w:hanging="360"/>
      </w:pPr>
      <w:rPr>
        <w:rFonts w:ascii="Symbol" w:hAnsi="Symbol" w:hint="default"/>
      </w:rPr>
    </w:lvl>
    <w:lvl w:ilvl="7" w:tplc="6DAA819E">
      <w:start w:val="1"/>
      <w:numFmt w:val="bullet"/>
      <w:lvlText w:val="o"/>
      <w:lvlJc w:val="left"/>
      <w:pPr>
        <w:ind w:left="5760" w:hanging="360"/>
      </w:pPr>
      <w:rPr>
        <w:rFonts w:ascii="Courier New" w:hAnsi="Courier New" w:hint="default"/>
      </w:rPr>
    </w:lvl>
    <w:lvl w:ilvl="8" w:tplc="18606676">
      <w:start w:val="1"/>
      <w:numFmt w:val="bullet"/>
      <w:lvlText w:val=""/>
      <w:lvlJc w:val="left"/>
      <w:pPr>
        <w:ind w:left="6480" w:hanging="360"/>
      </w:pPr>
      <w:rPr>
        <w:rFonts w:ascii="Wingdings" w:hAnsi="Wingdings" w:hint="default"/>
      </w:rPr>
    </w:lvl>
  </w:abstractNum>
  <w:abstractNum w:abstractNumId="59" w15:restartNumberingAfterBreak="0">
    <w:nsid w:val="73B2362E"/>
    <w:multiLevelType w:val="hybridMultilevel"/>
    <w:tmpl w:val="19C26B3C"/>
    <w:lvl w:ilvl="0" w:tplc="04090001">
      <w:start w:val="1"/>
      <w:numFmt w:val="bullet"/>
      <w:lvlText w:val=""/>
      <w:lvlJc w:val="left"/>
      <w:pPr>
        <w:ind w:left="720" w:hanging="360"/>
      </w:pPr>
      <w:rPr>
        <w:rFonts w:ascii="Symbol" w:hAnsi="Symbol" w:hint="default"/>
      </w:rPr>
    </w:lvl>
    <w:lvl w:ilvl="1" w:tplc="4802EE3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422273"/>
    <w:multiLevelType w:val="hybridMultilevel"/>
    <w:tmpl w:val="ABC08BA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91D26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35"/>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61"/>
  </w:num>
  <w:num w:numId="13">
    <w:abstractNumId w:val="54"/>
  </w:num>
  <w:num w:numId="14">
    <w:abstractNumId w:val="13"/>
  </w:num>
  <w:num w:numId="15">
    <w:abstractNumId w:val="49"/>
  </w:num>
  <w:num w:numId="16">
    <w:abstractNumId w:val="41"/>
  </w:num>
  <w:num w:numId="17">
    <w:abstractNumId w:val="37"/>
  </w:num>
  <w:num w:numId="18">
    <w:abstractNumId w:val="57"/>
  </w:num>
  <w:num w:numId="19">
    <w:abstractNumId w:val="5"/>
  </w:num>
  <w:num w:numId="20">
    <w:abstractNumId w:val="11"/>
  </w:num>
  <w:num w:numId="21">
    <w:abstractNumId w:val="18"/>
  </w:num>
  <w:num w:numId="22">
    <w:abstractNumId w:val="8"/>
  </w:num>
  <w:num w:numId="23">
    <w:abstractNumId w:val="47"/>
  </w:num>
  <w:num w:numId="24">
    <w:abstractNumId w:val="36"/>
  </w:num>
  <w:num w:numId="25">
    <w:abstractNumId w:val="46"/>
  </w:num>
  <w:num w:numId="26">
    <w:abstractNumId w:val="31"/>
  </w:num>
  <w:num w:numId="27">
    <w:abstractNumId w:val="15"/>
  </w:num>
  <w:num w:numId="28">
    <w:abstractNumId w:val="45"/>
  </w:num>
  <w:num w:numId="29">
    <w:abstractNumId w:val="48"/>
  </w:num>
  <w:num w:numId="30">
    <w:abstractNumId w:val="19"/>
  </w:num>
  <w:num w:numId="31">
    <w:abstractNumId w:val="55"/>
  </w:num>
  <w:num w:numId="32">
    <w:abstractNumId w:val="10"/>
  </w:num>
  <w:num w:numId="33">
    <w:abstractNumId w:val="44"/>
  </w:num>
  <w:num w:numId="34">
    <w:abstractNumId w:val="52"/>
  </w:num>
  <w:num w:numId="35">
    <w:abstractNumId w:val="0"/>
  </w:num>
  <w:num w:numId="36">
    <w:abstractNumId w:val="43"/>
  </w:num>
  <w:num w:numId="37">
    <w:abstractNumId w:val="42"/>
  </w:num>
  <w:num w:numId="38">
    <w:abstractNumId w:val="23"/>
  </w:num>
  <w:num w:numId="39">
    <w:abstractNumId w:val="30"/>
  </w:num>
  <w:num w:numId="40">
    <w:abstractNumId w:val="60"/>
  </w:num>
  <w:num w:numId="41">
    <w:abstractNumId w:val="3"/>
  </w:num>
  <w:num w:numId="42">
    <w:abstractNumId w:val="6"/>
  </w:num>
  <w:num w:numId="43">
    <w:abstractNumId w:val="34"/>
  </w:num>
  <w:num w:numId="44">
    <w:abstractNumId w:val="27"/>
  </w:num>
  <w:num w:numId="45">
    <w:abstractNumId w:val="26"/>
  </w:num>
  <w:num w:numId="46">
    <w:abstractNumId w:val="25"/>
  </w:num>
  <w:num w:numId="47">
    <w:abstractNumId w:val="58"/>
  </w:num>
  <w:num w:numId="48">
    <w:abstractNumId w:val="39"/>
  </w:num>
  <w:num w:numId="49">
    <w:abstractNumId w:val="50"/>
  </w:num>
  <w:num w:numId="50">
    <w:abstractNumId w:val="22"/>
  </w:num>
  <w:num w:numId="51">
    <w:abstractNumId w:val="14"/>
  </w:num>
  <w:num w:numId="52">
    <w:abstractNumId w:val="4"/>
  </w:num>
  <w:num w:numId="53">
    <w:abstractNumId w:val="59"/>
  </w:num>
  <w:num w:numId="54">
    <w:abstractNumId w:val="33"/>
  </w:num>
  <w:num w:numId="55">
    <w:abstractNumId w:val="24"/>
  </w:num>
  <w:num w:numId="56">
    <w:abstractNumId w:val="56"/>
  </w:num>
  <w:num w:numId="57">
    <w:abstractNumId w:val="17"/>
  </w:num>
  <w:num w:numId="58">
    <w:abstractNumId w:val="32"/>
  </w:num>
  <w:num w:numId="59">
    <w:abstractNumId w:val="12"/>
  </w:num>
  <w:num w:numId="60">
    <w:abstractNumId w:val="53"/>
  </w:num>
  <w:num w:numId="61">
    <w:abstractNumId w:val="21"/>
  </w:num>
  <w:num w:numId="62">
    <w:abstractNumId w:val="20"/>
  </w:num>
  <w:num w:numId="63">
    <w:abstractNumId w:val="7"/>
  </w:num>
  <w:num w:numId="64">
    <w:abstractNumId w:val="28"/>
  </w:num>
  <w:num w:numId="65">
    <w:abstractNumId w:val="9"/>
  </w:num>
  <w:num w:numId="66">
    <w:abstractNumId w:val="40"/>
  </w:num>
  <w:num w:numId="67">
    <w:abstractNumId w:val="16"/>
  </w:num>
  <w:num w:numId="68">
    <w:abstractNumId w:val="51"/>
  </w:num>
  <w:num w:numId="69">
    <w:abstractNumId w:val="38"/>
  </w:num>
  <w:num w:numId="70">
    <w:abstractNumId w:val="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187"/>
  <w:displayHorizontalDrawingGridEvery w:val="2"/>
  <w:characterSpacingControl w:val="doNotCompress"/>
  <w:hdrShapeDefaults>
    <o:shapedefaults v:ext="edit" spidmax="2049"/>
  </w:hdrShapeDefaults>
  <w:footnotePr>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CE2"/>
    <w:rsid w:val="000008B5"/>
    <w:rsid w:val="00007837"/>
    <w:rsid w:val="00011822"/>
    <w:rsid w:val="00012AED"/>
    <w:rsid w:val="000146D4"/>
    <w:rsid w:val="00020E2E"/>
    <w:rsid w:val="000266EE"/>
    <w:rsid w:val="00027D1C"/>
    <w:rsid w:val="00034832"/>
    <w:rsid w:val="0003513A"/>
    <w:rsid w:val="00040934"/>
    <w:rsid w:val="00042406"/>
    <w:rsid w:val="00042D64"/>
    <w:rsid w:val="00043AAA"/>
    <w:rsid w:val="00045CF9"/>
    <w:rsid w:val="00052F8B"/>
    <w:rsid w:val="0005752D"/>
    <w:rsid w:val="000625D4"/>
    <w:rsid w:val="00062CCA"/>
    <w:rsid w:val="00073BF3"/>
    <w:rsid w:val="000812EE"/>
    <w:rsid w:val="00092310"/>
    <w:rsid w:val="0009784F"/>
    <w:rsid w:val="000A25CD"/>
    <w:rsid w:val="000A47E5"/>
    <w:rsid w:val="000B0714"/>
    <w:rsid w:val="000B3B4A"/>
    <w:rsid w:val="000B438B"/>
    <w:rsid w:val="000C4FED"/>
    <w:rsid w:val="000C5C39"/>
    <w:rsid w:val="000C6008"/>
    <w:rsid w:val="000C6F2C"/>
    <w:rsid w:val="000C73D0"/>
    <w:rsid w:val="000D59CE"/>
    <w:rsid w:val="000E2F9D"/>
    <w:rsid w:val="000F085B"/>
    <w:rsid w:val="000F270D"/>
    <w:rsid w:val="001058F9"/>
    <w:rsid w:val="00106BA6"/>
    <w:rsid w:val="001102A3"/>
    <w:rsid w:val="001130F5"/>
    <w:rsid w:val="0011475B"/>
    <w:rsid w:val="00127464"/>
    <w:rsid w:val="00134770"/>
    <w:rsid w:val="001352CD"/>
    <w:rsid w:val="001379E4"/>
    <w:rsid w:val="00137EED"/>
    <w:rsid w:val="001406BA"/>
    <w:rsid w:val="00141376"/>
    <w:rsid w:val="00141F35"/>
    <w:rsid w:val="00142DFA"/>
    <w:rsid w:val="001448AB"/>
    <w:rsid w:val="0015126B"/>
    <w:rsid w:val="00152DDE"/>
    <w:rsid w:val="00157129"/>
    <w:rsid w:val="001658B8"/>
    <w:rsid w:val="0016733D"/>
    <w:rsid w:val="00187EC4"/>
    <w:rsid w:val="00191291"/>
    <w:rsid w:val="001920A7"/>
    <w:rsid w:val="00193B3E"/>
    <w:rsid w:val="001A2588"/>
    <w:rsid w:val="001A2D62"/>
    <w:rsid w:val="001B706D"/>
    <w:rsid w:val="001C6C3E"/>
    <w:rsid w:val="001E25BE"/>
    <w:rsid w:val="001E2648"/>
    <w:rsid w:val="001E337F"/>
    <w:rsid w:val="001E3B2E"/>
    <w:rsid w:val="001E7301"/>
    <w:rsid w:val="001E7E08"/>
    <w:rsid w:val="001F0024"/>
    <w:rsid w:val="001F1009"/>
    <w:rsid w:val="001F5B0C"/>
    <w:rsid w:val="001F746A"/>
    <w:rsid w:val="00200A1F"/>
    <w:rsid w:val="0020161B"/>
    <w:rsid w:val="002027F1"/>
    <w:rsid w:val="002049ED"/>
    <w:rsid w:val="002066AC"/>
    <w:rsid w:val="00207299"/>
    <w:rsid w:val="00225753"/>
    <w:rsid w:val="00225CDE"/>
    <w:rsid w:val="00227923"/>
    <w:rsid w:val="002360FC"/>
    <w:rsid w:val="00236EAB"/>
    <w:rsid w:val="002435DF"/>
    <w:rsid w:val="00245CE2"/>
    <w:rsid w:val="00246185"/>
    <w:rsid w:val="00250748"/>
    <w:rsid w:val="00250EB3"/>
    <w:rsid w:val="00254A52"/>
    <w:rsid w:val="002572B7"/>
    <w:rsid w:val="00260E16"/>
    <w:rsid w:val="00267759"/>
    <w:rsid w:val="002808DB"/>
    <w:rsid w:val="00280C6B"/>
    <w:rsid w:val="00287115"/>
    <w:rsid w:val="002925FD"/>
    <w:rsid w:val="00292BE6"/>
    <w:rsid w:val="00294402"/>
    <w:rsid w:val="002A0C17"/>
    <w:rsid w:val="002A33FC"/>
    <w:rsid w:val="002B119F"/>
    <w:rsid w:val="002B39C4"/>
    <w:rsid w:val="002B6F85"/>
    <w:rsid w:val="002B7EE1"/>
    <w:rsid w:val="002C1B5C"/>
    <w:rsid w:val="002C6E32"/>
    <w:rsid w:val="002D29FF"/>
    <w:rsid w:val="002D3109"/>
    <w:rsid w:val="002D62CD"/>
    <w:rsid w:val="002D716F"/>
    <w:rsid w:val="00303AAC"/>
    <w:rsid w:val="003061E3"/>
    <w:rsid w:val="003113D2"/>
    <w:rsid w:val="00316AD0"/>
    <w:rsid w:val="00316C58"/>
    <w:rsid w:val="003212F3"/>
    <w:rsid w:val="0032141A"/>
    <w:rsid w:val="00324B33"/>
    <w:rsid w:val="00330B6A"/>
    <w:rsid w:val="0033279A"/>
    <w:rsid w:val="00333358"/>
    <w:rsid w:val="00335132"/>
    <w:rsid w:val="00341083"/>
    <w:rsid w:val="00342D84"/>
    <w:rsid w:val="00343F5C"/>
    <w:rsid w:val="0035614B"/>
    <w:rsid w:val="0035633C"/>
    <w:rsid w:val="003666D9"/>
    <w:rsid w:val="00370E7A"/>
    <w:rsid w:val="003715CE"/>
    <w:rsid w:val="003716BA"/>
    <w:rsid w:val="00381663"/>
    <w:rsid w:val="003816C3"/>
    <w:rsid w:val="00387CC4"/>
    <w:rsid w:val="00392DF4"/>
    <w:rsid w:val="003937DF"/>
    <w:rsid w:val="003962AC"/>
    <w:rsid w:val="003A502F"/>
    <w:rsid w:val="003A51DE"/>
    <w:rsid w:val="003A6AD3"/>
    <w:rsid w:val="003B2A29"/>
    <w:rsid w:val="003B51DD"/>
    <w:rsid w:val="003C6645"/>
    <w:rsid w:val="003D13AE"/>
    <w:rsid w:val="003E6151"/>
    <w:rsid w:val="003E690E"/>
    <w:rsid w:val="003F0DB2"/>
    <w:rsid w:val="0040208C"/>
    <w:rsid w:val="00403050"/>
    <w:rsid w:val="00403978"/>
    <w:rsid w:val="00403B1A"/>
    <w:rsid w:val="0040434C"/>
    <w:rsid w:val="00405670"/>
    <w:rsid w:val="0041369D"/>
    <w:rsid w:val="00414BF6"/>
    <w:rsid w:val="004278A0"/>
    <w:rsid w:val="004303AB"/>
    <w:rsid w:val="00431155"/>
    <w:rsid w:val="0043614F"/>
    <w:rsid w:val="00436A6A"/>
    <w:rsid w:val="004412CB"/>
    <w:rsid w:val="00443A10"/>
    <w:rsid w:val="00443D73"/>
    <w:rsid w:val="0044683D"/>
    <w:rsid w:val="00447234"/>
    <w:rsid w:val="00450106"/>
    <w:rsid w:val="00452601"/>
    <w:rsid w:val="00453391"/>
    <w:rsid w:val="00460863"/>
    <w:rsid w:val="00464381"/>
    <w:rsid w:val="004648EC"/>
    <w:rsid w:val="0047049C"/>
    <w:rsid w:val="004726A1"/>
    <w:rsid w:val="00484D28"/>
    <w:rsid w:val="00485DE2"/>
    <w:rsid w:val="0048606E"/>
    <w:rsid w:val="00493AD1"/>
    <w:rsid w:val="00494301"/>
    <w:rsid w:val="004970B2"/>
    <w:rsid w:val="00497E58"/>
    <w:rsid w:val="004A0ABA"/>
    <w:rsid w:val="004A1027"/>
    <w:rsid w:val="004A771B"/>
    <w:rsid w:val="004B0DD6"/>
    <w:rsid w:val="004B12B7"/>
    <w:rsid w:val="004B1EE0"/>
    <w:rsid w:val="004B6367"/>
    <w:rsid w:val="004C3B30"/>
    <w:rsid w:val="004C59E0"/>
    <w:rsid w:val="004C5E5E"/>
    <w:rsid w:val="004C6127"/>
    <w:rsid w:val="004D17EA"/>
    <w:rsid w:val="004D1DE7"/>
    <w:rsid w:val="004D7517"/>
    <w:rsid w:val="004E3F75"/>
    <w:rsid w:val="004F21A3"/>
    <w:rsid w:val="004F2254"/>
    <w:rsid w:val="004F2D60"/>
    <w:rsid w:val="004F3B7E"/>
    <w:rsid w:val="00500D1E"/>
    <w:rsid w:val="00501F9B"/>
    <w:rsid w:val="00516C0C"/>
    <w:rsid w:val="00522F83"/>
    <w:rsid w:val="0053076C"/>
    <w:rsid w:val="00537DF4"/>
    <w:rsid w:val="00542BAC"/>
    <w:rsid w:val="00545C60"/>
    <w:rsid w:val="00546722"/>
    <w:rsid w:val="005515FF"/>
    <w:rsid w:val="00551C65"/>
    <w:rsid w:val="0055406F"/>
    <w:rsid w:val="005554A5"/>
    <w:rsid w:val="005571FF"/>
    <w:rsid w:val="005605F6"/>
    <w:rsid w:val="0056360A"/>
    <w:rsid w:val="005657D7"/>
    <w:rsid w:val="005705BF"/>
    <w:rsid w:val="005771C7"/>
    <w:rsid w:val="0058167B"/>
    <w:rsid w:val="0058620C"/>
    <w:rsid w:val="005952AF"/>
    <w:rsid w:val="005A0D0B"/>
    <w:rsid w:val="005A4C62"/>
    <w:rsid w:val="005A7F87"/>
    <w:rsid w:val="005B1DAD"/>
    <w:rsid w:val="005B6439"/>
    <w:rsid w:val="005C39E8"/>
    <w:rsid w:val="005C3D9D"/>
    <w:rsid w:val="005C4611"/>
    <w:rsid w:val="005C6053"/>
    <w:rsid w:val="005D54EE"/>
    <w:rsid w:val="005E0F38"/>
    <w:rsid w:val="005E19EC"/>
    <w:rsid w:val="005E48A6"/>
    <w:rsid w:val="005E7DBA"/>
    <w:rsid w:val="005F2A18"/>
    <w:rsid w:val="005F73A3"/>
    <w:rsid w:val="006001BC"/>
    <w:rsid w:val="006071B3"/>
    <w:rsid w:val="00613BFC"/>
    <w:rsid w:val="006166F0"/>
    <w:rsid w:val="00616A45"/>
    <w:rsid w:val="00616F94"/>
    <w:rsid w:val="00641AE4"/>
    <w:rsid w:val="006622B5"/>
    <w:rsid w:val="00666B68"/>
    <w:rsid w:val="00682714"/>
    <w:rsid w:val="00684792"/>
    <w:rsid w:val="00690176"/>
    <w:rsid w:val="006961AB"/>
    <w:rsid w:val="00697FC7"/>
    <w:rsid w:val="006A201F"/>
    <w:rsid w:val="006B32D8"/>
    <w:rsid w:val="006B4294"/>
    <w:rsid w:val="006B7B97"/>
    <w:rsid w:val="006D17E2"/>
    <w:rsid w:val="006D2098"/>
    <w:rsid w:val="006D297E"/>
    <w:rsid w:val="006D614B"/>
    <w:rsid w:val="006D79EE"/>
    <w:rsid w:val="006E0E80"/>
    <w:rsid w:val="006E34E5"/>
    <w:rsid w:val="006E37A3"/>
    <w:rsid w:val="006E5DD6"/>
    <w:rsid w:val="006F1586"/>
    <w:rsid w:val="006F1A94"/>
    <w:rsid w:val="006F6872"/>
    <w:rsid w:val="00700D7A"/>
    <w:rsid w:val="00701EA6"/>
    <w:rsid w:val="00707398"/>
    <w:rsid w:val="0071054F"/>
    <w:rsid w:val="007111BF"/>
    <w:rsid w:val="00713BB3"/>
    <w:rsid w:val="00722957"/>
    <w:rsid w:val="00734AC7"/>
    <w:rsid w:val="00742BF6"/>
    <w:rsid w:val="00751106"/>
    <w:rsid w:val="00753198"/>
    <w:rsid w:val="00753A89"/>
    <w:rsid w:val="007548B6"/>
    <w:rsid w:val="0075768F"/>
    <w:rsid w:val="00760042"/>
    <w:rsid w:val="00760412"/>
    <w:rsid w:val="00762830"/>
    <w:rsid w:val="00764110"/>
    <w:rsid w:val="00766F9C"/>
    <w:rsid w:val="00770541"/>
    <w:rsid w:val="00772C7C"/>
    <w:rsid w:val="00776CBD"/>
    <w:rsid w:val="00786CB5"/>
    <w:rsid w:val="007A41E3"/>
    <w:rsid w:val="007C1C90"/>
    <w:rsid w:val="007C481D"/>
    <w:rsid w:val="007C61AF"/>
    <w:rsid w:val="007D003F"/>
    <w:rsid w:val="007D03A1"/>
    <w:rsid w:val="007D1B53"/>
    <w:rsid w:val="007D3F19"/>
    <w:rsid w:val="007D4786"/>
    <w:rsid w:val="007D5394"/>
    <w:rsid w:val="007D722F"/>
    <w:rsid w:val="007F267F"/>
    <w:rsid w:val="007F3440"/>
    <w:rsid w:val="007F5915"/>
    <w:rsid w:val="0080515B"/>
    <w:rsid w:val="008066EC"/>
    <w:rsid w:val="00810712"/>
    <w:rsid w:val="008119CB"/>
    <w:rsid w:val="008161F3"/>
    <w:rsid w:val="008166C3"/>
    <w:rsid w:val="00820E2B"/>
    <w:rsid w:val="00821DE6"/>
    <w:rsid w:val="00823296"/>
    <w:rsid w:val="0082774A"/>
    <w:rsid w:val="008330A3"/>
    <w:rsid w:val="008402D2"/>
    <w:rsid w:val="00842D4B"/>
    <w:rsid w:val="00847888"/>
    <w:rsid w:val="00860738"/>
    <w:rsid w:val="00860A12"/>
    <w:rsid w:val="008624B0"/>
    <w:rsid w:val="00866263"/>
    <w:rsid w:val="00876341"/>
    <w:rsid w:val="00877BBD"/>
    <w:rsid w:val="0088039F"/>
    <w:rsid w:val="00881283"/>
    <w:rsid w:val="00882178"/>
    <w:rsid w:val="008857D0"/>
    <w:rsid w:val="00886607"/>
    <w:rsid w:val="00895164"/>
    <w:rsid w:val="008A05ED"/>
    <w:rsid w:val="008A3057"/>
    <w:rsid w:val="008B0A78"/>
    <w:rsid w:val="008B6504"/>
    <w:rsid w:val="008B779E"/>
    <w:rsid w:val="008C1D50"/>
    <w:rsid w:val="008C2A83"/>
    <w:rsid w:val="008C3F9E"/>
    <w:rsid w:val="008C424A"/>
    <w:rsid w:val="008C6EC9"/>
    <w:rsid w:val="008D3C4D"/>
    <w:rsid w:val="008D431C"/>
    <w:rsid w:val="008D4FE9"/>
    <w:rsid w:val="008D6383"/>
    <w:rsid w:val="008E0737"/>
    <w:rsid w:val="008E3875"/>
    <w:rsid w:val="008E75CF"/>
    <w:rsid w:val="008F3297"/>
    <w:rsid w:val="0090110E"/>
    <w:rsid w:val="00901694"/>
    <w:rsid w:val="00904955"/>
    <w:rsid w:val="00905228"/>
    <w:rsid w:val="009073DB"/>
    <w:rsid w:val="00915CD5"/>
    <w:rsid w:val="00920FE0"/>
    <w:rsid w:val="00934A60"/>
    <w:rsid w:val="009562C9"/>
    <w:rsid w:val="00957DEB"/>
    <w:rsid w:val="00965CB5"/>
    <w:rsid w:val="00972789"/>
    <w:rsid w:val="009739DD"/>
    <w:rsid w:val="00975A43"/>
    <w:rsid w:val="00984517"/>
    <w:rsid w:val="00986F61"/>
    <w:rsid w:val="009871CF"/>
    <w:rsid w:val="0099309D"/>
    <w:rsid w:val="009935F1"/>
    <w:rsid w:val="00996636"/>
    <w:rsid w:val="00997D13"/>
    <w:rsid w:val="009A0250"/>
    <w:rsid w:val="009A73CA"/>
    <w:rsid w:val="009A7972"/>
    <w:rsid w:val="009C71BB"/>
    <w:rsid w:val="009C768E"/>
    <w:rsid w:val="009D07D7"/>
    <w:rsid w:val="009D3C93"/>
    <w:rsid w:val="009D768B"/>
    <w:rsid w:val="009E13CB"/>
    <w:rsid w:val="009E14FA"/>
    <w:rsid w:val="009E6E94"/>
    <w:rsid w:val="009F727D"/>
    <w:rsid w:val="00A02D05"/>
    <w:rsid w:val="00A02FC8"/>
    <w:rsid w:val="00A05165"/>
    <w:rsid w:val="00A10223"/>
    <w:rsid w:val="00A121EC"/>
    <w:rsid w:val="00A17260"/>
    <w:rsid w:val="00A23250"/>
    <w:rsid w:val="00A27B16"/>
    <w:rsid w:val="00A27C38"/>
    <w:rsid w:val="00A306D4"/>
    <w:rsid w:val="00A31046"/>
    <w:rsid w:val="00A374AB"/>
    <w:rsid w:val="00A41BE7"/>
    <w:rsid w:val="00A423AF"/>
    <w:rsid w:val="00A479B3"/>
    <w:rsid w:val="00A47A6C"/>
    <w:rsid w:val="00A540D5"/>
    <w:rsid w:val="00A61936"/>
    <w:rsid w:val="00A63D23"/>
    <w:rsid w:val="00A648CF"/>
    <w:rsid w:val="00A715A4"/>
    <w:rsid w:val="00A72568"/>
    <w:rsid w:val="00A76DD8"/>
    <w:rsid w:val="00A777EE"/>
    <w:rsid w:val="00A8189C"/>
    <w:rsid w:val="00A84DED"/>
    <w:rsid w:val="00A87865"/>
    <w:rsid w:val="00A87CA2"/>
    <w:rsid w:val="00A921F8"/>
    <w:rsid w:val="00AA4634"/>
    <w:rsid w:val="00AC00A2"/>
    <w:rsid w:val="00AC479B"/>
    <w:rsid w:val="00AD21F0"/>
    <w:rsid w:val="00AD2987"/>
    <w:rsid w:val="00AD6019"/>
    <w:rsid w:val="00AE0155"/>
    <w:rsid w:val="00AE4B95"/>
    <w:rsid w:val="00AE6D63"/>
    <w:rsid w:val="00AF415E"/>
    <w:rsid w:val="00AF4B3F"/>
    <w:rsid w:val="00B03136"/>
    <w:rsid w:val="00B03834"/>
    <w:rsid w:val="00B03B19"/>
    <w:rsid w:val="00B05C91"/>
    <w:rsid w:val="00B07427"/>
    <w:rsid w:val="00B103ED"/>
    <w:rsid w:val="00B11CDC"/>
    <w:rsid w:val="00B158C1"/>
    <w:rsid w:val="00B17A47"/>
    <w:rsid w:val="00B235EA"/>
    <w:rsid w:val="00B27BFA"/>
    <w:rsid w:val="00B32C19"/>
    <w:rsid w:val="00B34254"/>
    <w:rsid w:val="00B426C0"/>
    <w:rsid w:val="00B51D20"/>
    <w:rsid w:val="00B54AEB"/>
    <w:rsid w:val="00B55E19"/>
    <w:rsid w:val="00B57C60"/>
    <w:rsid w:val="00B60000"/>
    <w:rsid w:val="00B600E2"/>
    <w:rsid w:val="00B70298"/>
    <w:rsid w:val="00B73EEC"/>
    <w:rsid w:val="00B773F5"/>
    <w:rsid w:val="00B77F40"/>
    <w:rsid w:val="00B81E8C"/>
    <w:rsid w:val="00B92B4E"/>
    <w:rsid w:val="00BA6C36"/>
    <w:rsid w:val="00BB74EF"/>
    <w:rsid w:val="00BC2066"/>
    <w:rsid w:val="00BC4E75"/>
    <w:rsid w:val="00BD19FC"/>
    <w:rsid w:val="00BD1F37"/>
    <w:rsid w:val="00BD51C3"/>
    <w:rsid w:val="00BD6466"/>
    <w:rsid w:val="00BE2561"/>
    <w:rsid w:val="00BF58E8"/>
    <w:rsid w:val="00BF7B4E"/>
    <w:rsid w:val="00C02942"/>
    <w:rsid w:val="00C02C02"/>
    <w:rsid w:val="00C104E2"/>
    <w:rsid w:val="00C1597E"/>
    <w:rsid w:val="00C2006C"/>
    <w:rsid w:val="00C2149A"/>
    <w:rsid w:val="00C21A8B"/>
    <w:rsid w:val="00C30A91"/>
    <w:rsid w:val="00C36E1C"/>
    <w:rsid w:val="00C41EC7"/>
    <w:rsid w:val="00C52C53"/>
    <w:rsid w:val="00C56AFA"/>
    <w:rsid w:val="00C5723E"/>
    <w:rsid w:val="00C57712"/>
    <w:rsid w:val="00C6161B"/>
    <w:rsid w:val="00C70E7A"/>
    <w:rsid w:val="00C72226"/>
    <w:rsid w:val="00C72B19"/>
    <w:rsid w:val="00C75577"/>
    <w:rsid w:val="00C7642B"/>
    <w:rsid w:val="00C86CA2"/>
    <w:rsid w:val="00C91A31"/>
    <w:rsid w:val="00C95007"/>
    <w:rsid w:val="00C97D59"/>
    <w:rsid w:val="00CA56B6"/>
    <w:rsid w:val="00CA791F"/>
    <w:rsid w:val="00CB0B8E"/>
    <w:rsid w:val="00CB13DA"/>
    <w:rsid w:val="00CB3494"/>
    <w:rsid w:val="00CB525D"/>
    <w:rsid w:val="00CB539B"/>
    <w:rsid w:val="00CC0054"/>
    <w:rsid w:val="00CC0B72"/>
    <w:rsid w:val="00CC2FA6"/>
    <w:rsid w:val="00CC35AD"/>
    <w:rsid w:val="00CC3A8F"/>
    <w:rsid w:val="00CD09A2"/>
    <w:rsid w:val="00CD1FF0"/>
    <w:rsid w:val="00CE1264"/>
    <w:rsid w:val="00CE324C"/>
    <w:rsid w:val="00CF0780"/>
    <w:rsid w:val="00CF38BE"/>
    <w:rsid w:val="00CF7A57"/>
    <w:rsid w:val="00D02475"/>
    <w:rsid w:val="00D03AB2"/>
    <w:rsid w:val="00D0541C"/>
    <w:rsid w:val="00D061BB"/>
    <w:rsid w:val="00D06D86"/>
    <w:rsid w:val="00D076DC"/>
    <w:rsid w:val="00D07806"/>
    <w:rsid w:val="00D07BE3"/>
    <w:rsid w:val="00D13D42"/>
    <w:rsid w:val="00D144C8"/>
    <w:rsid w:val="00D1666A"/>
    <w:rsid w:val="00D20534"/>
    <w:rsid w:val="00D22233"/>
    <w:rsid w:val="00D27CAE"/>
    <w:rsid w:val="00D34F59"/>
    <w:rsid w:val="00D37175"/>
    <w:rsid w:val="00D4155F"/>
    <w:rsid w:val="00D44DA7"/>
    <w:rsid w:val="00D452A8"/>
    <w:rsid w:val="00D460CB"/>
    <w:rsid w:val="00D46A15"/>
    <w:rsid w:val="00D46B1E"/>
    <w:rsid w:val="00D50271"/>
    <w:rsid w:val="00D55F3A"/>
    <w:rsid w:val="00D560E2"/>
    <w:rsid w:val="00D57C33"/>
    <w:rsid w:val="00D668B8"/>
    <w:rsid w:val="00D84467"/>
    <w:rsid w:val="00D84B09"/>
    <w:rsid w:val="00D91925"/>
    <w:rsid w:val="00D92DAF"/>
    <w:rsid w:val="00D93916"/>
    <w:rsid w:val="00DA1619"/>
    <w:rsid w:val="00DA425A"/>
    <w:rsid w:val="00DA4B49"/>
    <w:rsid w:val="00DC31BB"/>
    <w:rsid w:val="00DC3472"/>
    <w:rsid w:val="00DC5F24"/>
    <w:rsid w:val="00DD4311"/>
    <w:rsid w:val="00DD592B"/>
    <w:rsid w:val="00DD6088"/>
    <w:rsid w:val="00DD722A"/>
    <w:rsid w:val="00DE53D0"/>
    <w:rsid w:val="00DF0ABA"/>
    <w:rsid w:val="00DF0D58"/>
    <w:rsid w:val="00DF0E45"/>
    <w:rsid w:val="00DF2F8B"/>
    <w:rsid w:val="00DF775D"/>
    <w:rsid w:val="00E01D08"/>
    <w:rsid w:val="00E02FA1"/>
    <w:rsid w:val="00E0464E"/>
    <w:rsid w:val="00E05010"/>
    <w:rsid w:val="00E0581C"/>
    <w:rsid w:val="00E067E4"/>
    <w:rsid w:val="00E1262D"/>
    <w:rsid w:val="00E15BCC"/>
    <w:rsid w:val="00E20596"/>
    <w:rsid w:val="00E21BA6"/>
    <w:rsid w:val="00E4026B"/>
    <w:rsid w:val="00E43201"/>
    <w:rsid w:val="00E43B4D"/>
    <w:rsid w:val="00E44E47"/>
    <w:rsid w:val="00E53CE6"/>
    <w:rsid w:val="00E6548D"/>
    <w:rsid w:val="00E72A12"/>
    <w:rsid w:val="00E74E8D"/>
    <w:rsid w:val="00E754EC"/>
    <w:rsid w:val="00E817E2"/>
    <w:rsid w:val="00E82953"/>
    <w:rsid w:val="00E87266"/>
    <w:rsid w:val="00E96BC9"/>
    <w:rsid w:val="00EA0A8A"/>
    <w:rsid w:val="00EA328F"/>
    <w:rsid w:val="00EA473E"/>
    <w:rsid w:val="00EA4C35"/>
    <w:rsid w:val="00EA5C26"/>
    <w:rsid w:val="00EC13FD"/>
    <w:rsid w:val="00EC204A"/>
    <w:rsid w:val="00EC49CC"/>
    <w:rsid w:val="00ED4934"/>
    <w:rsid w:val="00ED64EC"/>
    <w:rsid w:val="00EE1B34"/>
    <w:rsid w:val="00EE3A80"/>
    <w:rsid w:val="00EE510B"/>
    <w:rsid w:val="00EF1F73"/>
    <w:rsid w:val="00EF66DF"/>
    <w:rsid w:val="00F0387E"/>
    <w:rsid w:val="00F07CA3"/>
    <w:rsid w:val="00F14C5F"/>
    <w:rsid w:val="00F15957"/>
    <w:rsid w:val="00F16757"/>
    <w:rsid w:val="00F25C12"/>
    <w:rsid w:val="00F30C83"/>
    <w:rsid w:val="00F37AE2"/>
    <w:rsid w:val="00F4338D"/>
    <w:rsid w:val="00F45FEA"/>
    <w:rsid w:val="00F504C7"/>
    <w:rsid w:val="00F5124B"/>
    <w:rsid w:val="00F522B4"/>
    <w:rsid w:val="00F54741"/>
    <w:rsid w:val="00F57AB3"/>
    <w:rsid w:val="00F62B71"/>
    <w:rsid w:val="00F70627"/>
    <w:rsid w:val="00F72BF5"/>
    <w:rsid w:val="00F90A28"/>
    <w:rsid w:val="00F91C3A"/>
    <w:rsid w:val="00F91F3C"/>
    <w:rsid w:val="00F96BA6"/>
    <w:rsid w:val="00FA0F6F"/>
    <w:rsid w:val="00FA5B7E"/>
    <w:rsid w:val="00FB0A24"/>
    <w:rsid w:val="00FB0F95"/>
    <w:rsid w:val="00FB3220"/>
    <w:rsid w:val="00FB7EAD"/>
    <w:rsid w:val="00FC40B2"/>
    <w:rsid w:val="00FC53D0"/>
    <w:rsid w:val="00FD19C7"/>
    <w:rsid w:val="00FD4705"/>
    <w:rsid w:val="00FD63C6"/>
    <w:rsid w:val="00FD6F6A"/>
    <w:rsid w:val="00FE1F2A"/>
    <w:rsid w:val="00FE459D"/>
    <w:rsid w:val="00FE6A5E"/>
    <w:rsid w:val="00FE6D63"/>
    <w:rsid w:val="00FE7AFB"/>
    <w:rsid w:val="00FF473F"/>
    <w:rsid w:val="00FF62C5"/>
    <w:rsid w:val="01E321D5"/>
    <w:rsid w:val="02BF6210"/>
    <w:rsid w:val="04B46EBF"/>
    <w:rsid w:val="06E8F4C5"/>
    <w:rsid w:val="07C3D33F"/>
    <w:rsid w:val="091A56BF"/>
    <w:rsid w:val="092E2247"/>
    <w:rsid w:val="09473F11"/>
    <w:rsid w:val="097323CE"/>
    <w:rsid w:val="0B124916"/>
    <w:rsid w:val="0B3E1CC0"/>
    <w:rsid w:val="0CA77C9F"/>
    <w:rsid w:val="101AFF50"/>
    <w:rsid w:val="150BF88B"/>
    <w:rsid w:val="157A1D43"/>
    <w:rsid w:val="163648D2"/>
    <w:rsid w:val="1692AB2C"/>
    <w:rsid w:val="1B1153E7"/>
    <w:rsid w:val="1D3110F7"/>
    <w:rsid w:val="1E7764FF"/>
    <w:rsid w:val="1FA776C2"/>
    <w:rsid w:val="20DAEF7A"/>
    <w:rsid w:val="20ECD7F4"/>
    <w:rsid w:val="211349B1"/>
    <w:rsid w:val="226BAC22"/>
    <w:rsid w:val="231C65CC"/>
    <w:rsid w:val="23916F5D"/>
    <w:rsid w:val="24077C83"/>
    <w:rsid w:val="2594E5A7"/>
    <w:rsid w:val="25D4AB1C"/>
    <w:rsid w:val="26694E87"/>
    <w:rsid w:val="273F1D45"/>
    <w:rsid w:val="28F4D4B9"/>
    <w:rsid w:val="2A238C31"/>
    <w:rsid w:val="2CCBFEE6"/>
    <w:rsid w:val="2D8EC0D2"/>
    <w:rsid w:val="2E34A42C"/>
    <w:rsid w:val="3040BF3C"/>
    <w:rsid w:val="313B729B"/>
    <w:rsid w:val="32D742FC"/>
    <w:rsid w:val="33A7D090"/>
    <w:rsid w:val="3589B7F0"/>
    <w:rsid w:val="374CF658"/>
    <w:rsid w:val="3756973D"/>
    <w:rsid w:val="37CE6355"/>
    <w:rsid w:val="3A7C65B0"/>
    <w:rsid w:val="3E398D1F"/>
    <w:rsid w:val="3F3A3B46"/>
    <w:rsid w:val="3F4F181D"/>
    <w:rsid w:val="4054D49D"/>
    <w:rsid w:val="40B09609"/>
    <w:rsid w:val="4271DC08"/>
    <w:rsid w:val="42B92961"/>
    <w:rsid w:val="434CBA82"/>
    <w:rsid w:val="43FCA300"/>
    <w:rsid w:val="440468B5"/>
    <w:rsid w:val="44E88AE3"/>
    <w:rsid w:val="45C4F679"/>
    <w:rsid w:val="46AA4266"/>
    <w:rsid w:val="46B39198"/>
    <w:rsid w:val="48202BA5"/>
    <w:rsid w:val="489B727F"/>
    <w:rsid w:val="48E3F543"/>
    <w:rsid w:val="493F2452"/>
    <w:rsid w:val="4A322374"/>
    <w:rsid w:val="4B450DA9"/>
    <w:rsid w:val="4BAA6797"/>
    <w:rsid w:val="4C227578"/>
    <w:rsid w:val="4D3E5A4B"/>
    <w:rsid w:val="4D64CC08"/>
    <w:rsid w:val="50409533"/>
    <w:rsid w:val="505F9BB2"/>
    <w:rsid w:val="509C6CCA"/>
    <w:rsid w:val="51CC326F"/>
    <w:rsid w:val="51D094A6"/>
    <w:rsid w:val="5423BE25"/>
    <w:rsid w:val="55919F7D"/>
    <w:rsid w:val="56AF1801"/>
    <w:rsid w:val="59D1DBEC"/>
    <w:rsid w:val="59E6B8C3"/>
    <w:rsid w:val="5A286A9F"/>
    <w:rsid w:val="5CDC9FEF"/>
    <w:rsid w:val="5E787050"/>
    <w:rsid w:val="60FCBD1A"/>
    <w:rsid w:val="61CF9263"/>
    <w:rsid w:val="62197D63"/>
    <w:rsid w:val="63B54DC4"/>
    <w:rsid w:val="63D2FD1A"/>
    <w:rsid w:val="63FAB80F"/>
    <w:rsid w:val="643E8A19"/>
    <w:rsid w:val="64539CAC"/>
    <w:rsid w:val="6487FAD4"/>
    <w:rsid w:val="65C868F0"/>
    <w:rsid w:val="66E066FE"/>
    <w:rsid w:val="68EEA6A2"/>
    <w:rsid w:val="6A0B66EB"/>
    <w:rsid w:val="6B66A62B"/>
    <w:rsid w:val="6DC217C5"/>
    <w:rsid w:val="6EBFD18F"/>
    <w:rsid w:val="724D6033"/>
    <w:rsid w:val="72569B2F"/>
    <w:rsid w:val="728DC39B"/>
    <w:rsid w:val="732F6073"/>
    <w:rsid w:val="742993FC"/>
    <w:rsid w:val="75B36038"/>
    <w:rsid w:val="778D5D5F"/>
    <w:rsid w:val="77CBE323"/>
    <w:rsid w:val="79022C01"/>
    <w:rsid w:val="7A7457E4"/>
    <w:rsid w:val="7CE39923"/>
    <w:rsid w:val="7D24896B"/>
    <w:rsid w:val="7D25D501"/>
    <w:rsid w:val="7D292E05"/>
    <w:rsid w:val="7E7F6984"/>
    <w:rsid w:val="7F4B4ED5"/>
    <w:rsid w:val="7F7BF976"/>
    <w:rsid w:val="7F94527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0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iPriority="9"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unhideWhenUsed="1"/>
    <w:lsdException w:name="Body Text Indent 2" w:uiPriority="99"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1E3"/>
    <w:pPr>
      <w:jc w:val="both"/>
    </w:pPr>
    <w:rPr>
      <w:rFonts w:asciiTheme="minorHAnsi" w:hAnsiTheme="minorHAnsi"/>
    </w:rPr>
  </w:style>
  <w:style w:type="paragraph" w:styleId="Heading1">
    <w:name w:val="heading 1"/>
    <w:basedOn w:val="Normal"/>
    <w:next w:val="Normal"/>
    <w:qFormat/>
    <w:rsid w:val="00A23250"/>
    <w:pPr>
      <w:keepNext/>
      <w:numPr>
        <w:numId w:val="11"/>
      </w:numPr>
      <w:jc w:val="left"/>
      <w:outlineLvl w:val="0"/>
    </w:pPr>
    <w:rPr>
      <w:b/>
      <w:caps/>
      <w:kern w:val="28"/>
    </w:rPr>
  </w:style>
  <w:style w:type="paragraph" w:styleId="Heading2">
    <w:name w:val="heading 2"/>
    <w:basedOn w:val="Normal"/>
    <w:next w:val="Normal"/>
    <w:qFormat/>
    <w:rsid w:val="00901694"/>
    <w:pPr>
      <w:keepNext/>
      <w:numPr>
        <w:ilvl w:val="1"/>
        <w:numId w:val="11"/>
      </w:numPr>
      <w:spacing w:after="240"/>
      <w:outlineLvl w:val="1"/>
    </w:pPr>
    <w:rPr>
      <w:b/>
    </w:rPr>
  </w:style>
  <w:style w:type="paragraph" w:styleId="Heading3">
    <w:name w:val="heading 3"/>
    <w:basedOn w:val="Normal"/>
    <w:next w:val="Normal"/>
    <w:link w:val="Heading3Char"/>
    <w:uiPriority w:val="9"/>
    <w:qFormat/>
    <w:rsid w:val="00901694"/>
    <w:pPr>
      <w:keepNext/>
      <w:numPr>
        <w:ilvl w:val="2"/>
        <w:numId w:val="11"/>
      </w:numPr>
      <w:spacing w:after="240"/>
      <w:outlineLvl w:val="2"/>
    </w:pPr>
    <w:rPr>
      <w:b/>
    </w:rPr>
  </w:style>
  <w:style w:type="paragraph" w:styleId="Heading4">
    <w:name w:val="heading 4"/>
    <w:basedOn w:val="Normal"/>
    <w:next w:val="Normal"/>
    <w:qFormat/>
    <w:rsid w:val="00A23250"/>
    <w:pPr>
      <w:keepNext/>
      <w:numPr>
        <w:ilvl w:val="3"/>
        <w:numId w:val="11"/>
      </w:numPr>
      <w:ind w:left="720"/>
      <w:jc w:val="left"/>
      <w:outlineLvl w:val="3"/>
    </w:pPr>
    <w:rPr>
      <w:b/>
    </w:rPr>
  </w:style>
  <w:style w:type="paragraph" w:styleId="Heading5">
    <w:name w:val="heading 5"/>
    <w:basedOn w:val="Normal"/>
    <w:next w:val="Normal"/>
    <w:qFormat/>
    <w:rsid w:val="00901694"/>
    <w:pPr>
      <w:numPr>
        <w:ilvl w:val="4"/>
        <w:numId w:val="11"/>
      </w:numPr>
      <w:spacing w:after="240"/>
      <w:outlineLvl w:val="4"/>
    </w:pPr>
    <w:rPr>
      <w:b/>
    </w:rPr>
  </w:style>
  <w:style w:type="paragraph" w:styleId="Heading6">
    <w:name w:val="heading 6"/>
    <w:basedOn w:val="Normal"/>
    <w:next w:val="Normal"/>
    <w:qFormat/>
    <w:rsid w:val="00901694"/>
    <w:pPr>
      <w:numPr>
        <w:ilvl w:val="5"/>
        <w:numId w:val="11"/>
      </w:numPr>
      <w:spacing w:before="240" w:after="60"/>
      <w:outlineLvl w:val="5"/>
    </w:pPr>
    <w:rPr>
      <w:i/>
    </w:rPr>
  </w:style>
  <w:style w:type="paragraph" w:styleId="Heading7">
    <w:name w:val="heading 7"/>
    <w:basedOn w:val="Normal"/>
    <w:next w:val="Normal"/>
    <w:qFormat/>
    <w:rsid w:val="00901694"/>
    <w:pPr>
      <w:numPr>
        <w:ilvl w:val="6"/>
        <w:numId w:val="11"/>
      </w:numPr>
      <w:spacing w:before="240" w:after="60"/>
      <w:outlineLvl w:val="6"/>
    </w:pPr>
  </w:style>
  <w:style w:type="paragraph" w:styleId="Heading8">
    <w:name w:val="heading 8"/>
    <w:basedOn w:val="Normal"/>
    <w:next w:val="Normal"/>
    <w:qFormat/>
    <w:rsid w:val="00901694"/>
    <w:pPr>
      <w:numPr>
        <w:ilvl w:val="7"/>
        <w:numId w:val="11"/>
      </w:numPr>
      <w:spacing w:before="240" w:after="60"/>
      <w:outlineLvl w:val="7"/>
    </w:pPr>
    <w:rPr>
      <w:i/>
    </w:rPr>
  </w:style>
  <w:style w:type="paragraph" w:styleId="Heading9">
    <w:name w:val="heading 9"/>
    <w:basedOn w:val="Normal"/>
    <w:next w:val="Normal"/>
    <w:qFormat/>
    <w:rsid w:val="00901694"/>
    <w:pPr>
      <w:numPr>
        <w:ilvl w:val="8"/>
        <w:numId w:val="1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A7972"/>
    <w:rPr>
      <w:b/>
    </w:rPr>
  </w:style>
  <w:style w:type="paragraph" w:styleId="BodyText2">
    <w:name w:val="Body Text 2"/>
    <w:basedOn w:val="Normal"/>
    <w:link w:val="BodyText2Char"/>
    <w:uiPriority w:val="99"/>
    <w:rsid w:val="009A7972"/>
    <w:rPr>
      <w:rFonts w:ascii="Helv" w:hAnsi="Helv"/>
      <w:snapToGrid w:val="0"/>
      <w:color w:val="000000"/>
    </w:rPr>
  </w:style>
  <w:style w:type="paragraph" w:styleId="BodyText3">
    <w:name w:val="Body Text 3"/>
    <w:basedOn w:val="Normal"/>
    <w:rsid w:val="009A7972"/>
    <w:rPr>
      <w:b/>
      <w:color w:val="0000FF"/>
    </w:rPr>
  </w:style>
  <w:style w:type="paragraph" w:styleId="BodyTextIndent">
    <w:name w:val="Body Text Indent"/>
    <w:basedOn w:val="Normal"/>
    <w:rsid w:val="009A7972"/>
    <w:rPr>
      <w:color w:val="FF0000"/>
    </w:rPr>
  </w:style>
  <w:style w:type="paragraph" w:styleId="BodyTextIndent2">
    <w:name w:val="Body Text Indent 2"/>
    <w:basedOn w:val="Normal"/>
    <w:link w:val="BodyTextIndent2Char"/>
    <w:uiPriority w:val="99"/>
    <w:rsid w:val="009A7972"/>
    <w:pPr>
      <w:ind w:left="-360"/>
    </w:pPr>
    <w:rPr>
      <w:color w:val="FF0000"/>
    </w:rPr>
  </w:style>
  <w:style w:type="paragraph" w:customStyle="1" w:styleId="Caption1">
    <w:name w:val="Caption1"/>
    <w:basedOn w:val="Normal"/>
    <w:next w:val="Normal"/>
    <w:rsid w:val="009A7972"/>
    <w:pPr>
      <w:jc w:val="left"/>
    </w:pPr>
    <w:rPr>
      <w:sz w:val="24"/>
    </w:rPr>
  </w:style>
  <w:style w:type="paragraph" w:styleId="Caption">
    <w:name w:val="caption"/>
    <w:basedOn w:val="Normal"/>
    <w:next w:val="Normal"/>
    <w:qFormat/>
    <w:rsid w:val="009A7972"/>
    <w:pPr>
      <w:jc w:val="left"/>
    </w:pPr>
    <w:rPr>
      <w:sz w:val="24"/>
    </w:rPr>
  </w:style>
  <w:style w:type="paragraph" w:customStyle="1" w:styleId="Document1">
    <w:name w:val="Document 1"/>
    <w:rsid w:val="009A7972"/>
    <w:pPr>
      <w:keepNext/>
      <w:keepLines/>
      <w:tabs>
        <w:tab w:val="left" w:pos="-720"/>
      </w:tabs>
    </w:pPr>
    <w:rPr>
      <w:rFonts w:ascii="Swiss 721 Roman" w:hAnsi="Swiss 721 Roman"/>
      <w:sz w:val="18"/>
    </w:rPr>
  </w:style>
  <w:style w:type="character" w:styleId="EndnoteReference">
    <w:name w:val="endnote reference"/>
    <w:semiHidden/>
    <w:rsid w:val="009A7972"/>
    <w:rPr>
      <w:vertAlign w:val="superscript"/>
    </w:rPr>
  </w:style>
  <w:style w:type="paragraph" w:customStyle="1" w:styleId="EndnoteText1">
    <w:name w:val="Endnote Text1"/>
    <w:basedOn w:val="Normal"/>
    <w:rsid w:val="009A7972"/>
    <w:pPr>
      <w:jc w:val="left"/>
    </w:pPr>
    <w:rPr>
      <w:sz w:val="24"/>
    </w:rPr>
  </w:style>
  <w:style w:type="paragraph" w:styleId="EndnoteText">
    <w:name w:val="endnote text"/>
    <w:basedOn w:val="Normal"/>
    <w:semiHidden/>
    <w:rsid w:val="009A7972"/>
  </w:style>
  <w:style w:type="paragraph" w:styleId="Footer">
    <w:name w:val="footer"/>
    <w:basedOn w:val="Normal"/>
    <w:link w:val="FooterChar"/>
    <w:uiPriority w:val="99"/>
    <w:rsid w:val="009A7972"/>
    <w:pPr>
      <w:tabs>
        <w:tab w:val="center" w:pos="4320"/>
        <w:tab w:val="right" w:pos="8640"/>
      </w:tabs>
    </w:pPr>
  </w:style>
  <w:style w:type="character" w:styleId="FootnoteReference">
    <w:name w:val="footnote reference"/>
    <w:semiHidden/>
    <w:rsid w:val="009A7972"/>
    <w:rPr>
      <w:vertAlign w:val="superscript"/>
    </w:rPr>
  </w:style>
  <w:style w:type="paragraph" w:styleId="FootnoteText">
    <w:name w:val="footnote text"/>
    <w:basedOn w:val="Normal"/>
    <w:semiHidden/>
    <w:rsid w:val="009A7972"/>
    <w:pPr>
      <w:ind w:left="187" w:hanging="187"/>
    </w:pPr>
    <w:rPr>
      <w:color w:val="000000"/>
      <w:sz w:val="18"/>
    </w:rPr>
  </w:style>
  <w:style w:type="paragraph" w:styleId="Header">
    <w:name w:val="header"/>
    <w:basedOn w:val="Normal"/>
    <w:link w:val="HeaderChar"/>
    <w:uiPriority w:val="99"/>
    <w:rsid w:val="009A7972"/>
    <w:pPr>
      <w:tabs>
        <w:tab w:val="center" w:pos="4320"/>
        <w:tab w:val="right" w:pos="8640"/>
      </w:tabs>
      <w:jc w:val="center"/>
    </w:pPr>
  </w:style>
  <w:style w:type="character" w:customStyle="1" w:styleId="MajorHeadin">
    <w:name w:val="Major Headin"/>
    <w:basedOn w:val="DefaultParagraphFont"/>
    <w:rsid w:val="009A7972"/>
  </w:style>
  <w:style w:type="character" w:styleId="PageNumber">
    <w:name w:val="page number"/>
    <w:basedOn w:val="DefaultParagraphFont"/>
    <w:rsid w:val="009A7972"/>
  </w:style>
  <w:style w:type="paragraph" w:customStyle="1" w:styleId="para">
    <w:name w:val="para"/>
    <w:rsid w:val="009A7972"/>
    <w:pPr>
      <w:jc w:val="both"/>
    </w:pPr>
    <w:rPr>
      <w:rFonts w:ascii="Arial" w:hAnsi="Arial"/>
      <w:sz w:val="22"/>
    </w:rPr>
  </w:style>
  <w:style w:type="paragraph" w:customStyle="1" w:styleId="PPAR1">
    <w:name w:val="PPAR1"/>
    <w:basedOn w:val="Normal"/>
    <w:rsid w:val="009A7972"/>
    <w:pPr>
      <w:keepNext/>
      <w:spacing w:before="120" w:after="120"/>
      <w:jc w:val="center"/>
    </w:pPr>
    <w:rPr>
      <w:b/>
      <w:caps/>
    </w:rPr>
  </w:style>
  <w:style w:type="paragraph" w:customStyle="1" w:styleId="RightPar1">
    <w:name w:val="Right Par 1"/>
    <w:rsid w:val="009A7972"/>
    <w:pPr>
      <w:tabs>
        <w:tab w:val="left" w:pos="-720"/>
        <w:tab w:val="left" w:pos="0"/>
        <w:tab w:val="decimal" w:pos="720"/>
      </w:tabs>
      <w:ind w:left="720"/>
    </w:pPr>
    <w:rPr>
      <w:rFonts w:ascii="Swiss 721 Roman" w:hAnsi="Swiss 721 Roman"/>
      <w:sz w:val="18"/>
    </w:rPr>
  </w:style>
  <w:style w:type="paragraph" w:customStyle="1" w:styleId="RightPar2">
    <w:name w:val="Right Par 2"/>
    <w:rsid w:val="009A7972"/>
    <w:pPr>
      <w:tabs>
        <w:tab w:val="left" w:pos="-720"/>
        <w:tab w:val="left" w:pos="0"/>
        <w:tab w:val="left" w:pos="720"/>
        <w:tab w:val="decimal" w:pos="1440"/>
      </w:tabs>
      <w:ind w:left="1440"/>
    </w:pPr>
    <w:rPr>
      <w:rFonts w:ascii="Swiss 721 Roman" w:hAnsi="Swiss 721 Roman"/>
      <w:sz w:val="18"/>
    </w:rPr>
  </w:style>
  <w:style w:type="paragraph" w:customStyle="1" w:styleId="RightPar3">
    <w:name w:val="Right Par 3"/>
    <w:rsid w:val="009A7972"/>
    <w:pPr>
      <w:tabs>
        <w:tab w:val="left" w:pos="-720"/>
        <w:tab w:val="left" w:pos="0"/>
        <w:tab w:val="left" w:pos="720"/>
        <w:tab w:val="left" w:pos="1440"/>
        <w:tab w:val="decimal" w:pos="2160"/>
      </w:tabs>
      <w:ind w:left="2160"/>
    </w:pPr>
    <w:rPr>
      <w:rFonts w:ascii="Swiss 721 Roman" w:hAnsi="Swiss 721 Roman"/>
      <w:sz w:val="18"/>
    </w:rPr>
  </w:style>
  <w:style w:type="paragraph" w:customStyle="1" w:styleId="RightPar4">
    <w:name w:val="Right Par 4"/>
    <w:rsid w:val="009A7972"/>
    <w:pPr>
      <w:tabs>
        <w:tab w:val="left" w:pos="-720"/>
        <w:tab w:val="left" w:pos="0"/>
        <w:tab w:val="left" w:pos="720"/>
        <w:tab w:val="left" w:pos="1440"/>
        <w:tab w:val="left" w:pos="2160"/>
        <w:tab w:val="decimal" w:pos="2880"/>
      </w:tabs>
      <w:ind w:left="2880"/>
    </w:pPr>
    <w:rPr>
      <w:rFonts w:ascii="Swiss 721 Roman" w:hAnsi="Swiss 721 Roman"/>
      <w:sz w:val="18"/>
    </w:rPr>
  </w:style>
  <w:style w:type="paragraph" w:customStyle="1" w:styleId="RightPar5">
    <w:name w:val="Right Par 5"/>
    <w:rsid w:val="009A7972"/>
    <w:pPr>
      <w:tabs>
        <w:tab w:val="left" w:pos="-720"/>
        <w:tab w:val="left" w:pos="0"/>
        <w:tab w:val="left" w:pos="720"/>
        <w:tab w:val="left" w:pos="1440"/>
        <w:tab w:val="left" w:pos="2160"/>
        <w:tab w:val="left" w:pos="2880"/>
        <w:tab w:val="decimal" w:pos="3600"/>
      </w:tabs>
      <w:ind w:left="3600"/>
    </w:pPr>
    <w:rPr>
      <w:rFonts w:ascii="Swiss 721 Roman" w:hAnsi="Swiss 721 Roman"/>
      <w:sz w:val="18"/>
    </w:rPr>
  </w:style>
  <w:style w:type="paragraph" w:customStyle="1" w:styleId="RightPar6">
    <w:name w:val="Right Par 6"/>
    <w:rsid w:val="009A7972"/>
    <w:pPr>
      <w:tabs>
        <w:tab w:val="left" w:pos="-720"/>
        <w:tab w:val="left" w:pos="0"/>
        <w:tab w:val="left" w:pos="720"/>
        <w:tab w:val="left" w:pos="1440"/>
        <w:tab w:val="left" w:pos="2160"/>
        <w:tab w:val="left" w:pos="2880"/>
        <w:tab w:val="left" w:pos="3600"/>
        <w:tab w:val="decimal" w:pos="4320"/>
      </w:tabs>
      <w:ind w:left="4320"/>
    </w:pPr>
    <w:rPr>
      <w:rFonts w:ascii="Swiss 721 Roman" w:hAnsi="Swiss 721 Roman"/>
      <w:sz w:val="18"/>
    </w:rPr>
  </w:style>
  <w:style w:type="paragraph" w:customStyle="1" w:styleId="RightPar7">
    <w:name w:val="Right Par 7"/>
    <w:rsid w:val="009A7972"/>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sz w:val="18"/>
    </w:rPr>
  </w:style>
  <w:style w:type="paragraph" w:customStyle="1" w:styleId="RightPar8">
    <w:name w:val="Right Par 8"/>
    <w:rsid w:val="009A7972"/>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sz w:val="18"/>
    </w:rPr>
  </w:style>
  <w:style w:type="paragraph" w:customStyle="1" w:styleId="TA">
    <w:name w:val="TA"/>
    <w:rsid w:val="009A7972"/>
    <w:pPr>
      <w:jc w:val="both"/>
    </w:pPr>
    <w:rPr>
      <w:rFonts w:ascii="Arial" w:hAnsi="Arial"/>
      <w:sz w:val="22"/>
    </w:rPr>
  </w:style>
  <w:style w:type="paragraph" w:customStyle="1" w:styleId="ta0">
    <w:name w:val="ta"/>
    <w:rsid w:val="009A7972"/>
    <w:pPr>
      <w:jc w:val="both"/>
    </w:pPr>
    <w:rPr>
      <w:rFonts w:ascii="Arial" w:hAnsi="Arial"/>
      <w:sz w:val="22"/>
    </w:rPr>
  </w:style>
  <w:style w:type="paragraph" w:customStyle="1" w:styleId="TA1">
    <w:name w:val="TA1"/>
    <w:rsid w:val="009A7972"/>
    <w:pPr>
      <w:jc w:val="both"/>
    </w:pPr>
    <w:rPr>
      <w:rFonts w:ascii="Arial" w:hAnsi="Arial"/>
      <w:sz w:val="22"/>
    </w:rPr>
  </w:style>
  <w:style w:type="paragraph" w:customStyle="1" w:styleId="Technical4">
    <w:name w:val="Technical 4"/>
    <w:rsid w:val="009A7972"/>
    <w:pPr>
      <w:tabs>
        <w:tab w:val="left" w:pos="-720"/>
      </w:tabs>
    </w:pPr>
    <w:rPr>
      <w:rFonts w:ascii="Swiss 721 Roman" w:hAnsi="Swiss 721 Roman"/>
      <w:b/>
      <w:sz w:val="18"/>
    </w:rPr>
  </w:style>
  <w:style w:type="paragraph" w:customStyle="1" w:styleId="Technical5">
    <w:name w:val="Technical 5"/>
    <w:rsid w:val="009A7972"/>
    <w:pPr>
      <w:tabs>
        <w:tab w:val="left" w:pos="-720"/>
      </w:tabs>
      <w:ind w:firstLine="720"/>
    </w:pPr>
    <w:rPr>
      <w:rFonts w:ascii="Swiss 721 Roman" w:hAnsi="Swiss 721 Roman"/>
      <w:b/>
      <w:sz w:val="18"/>
    </w:rPr>
  </w:style>
  <w:style w:type="paragraph" w:customStyle="1" w:styleId="Technical6">
    <w:name w:val="Technical 6"/>
    <w:rsid w:val="009A7972"/>
    <w:pPr>
      <w:tabs>
        <w:tab w:val="left" w:pos="-720"/>
      </w:tabs>
      <w:ind w:firstLine="720"/>
    </w:pPr>
    <w:rPr>
      <w:rFonts w:ascii="Swiss 721 Roman" w:hAnsi="Swiss 721 Roman"/>
      <w:b/>
      <w:sz w:val="18"/>
    </w:rPr>
  </w:style>
  <w:style w:type="paragraph" w:customStyle="1" w:styleId="Technical7">
    <w:name w:val="Technical 7"/>
    <w:rsid w:val="009A7972"/>
    <w:pPr>
      <w:tabs>
        <w:tab w:val="left" w:pos="-720"/>
      </w:tabs>
      <w:ind w:firstLine="720"/>
    </w:pPr>
    <w:rPr>
      <w:rFonts w:ascii="Swiss 721 Roman" w:hAnsi="Swiss 721 Roman"/>
      <w:b/>
      <w:sz w:val="18"/>
    </w:rPr>
  </w:style>
  <w:style w:type="paragraph" w:customStyle="1" w:styleId="Technical8">
    <w:name w:val="Technical 8"/>
    <w:rsid w:val="009A7972"/>
    <w:pPr>
      <w:tabs>
        <w:tab w:val="left" w:pos="-720"/>
      </w:tabs>
      <w:ind w:firstLine="720"/>
    </w:pPr>
    <w:rPr>
      <w:rFonts w:ascii="Swiss 721 Roman" w:hAnsi="Swiss 721 Roman"/>
      <w:b/>
      <w:sz w:val="18"/>
    </w:rPr>
  </w:style>
  <w:style w:type="paragraph" w:styleId="Title">
    <w:name w:val="Title"/>
    <w:basedOn w:val="Normal"/>
    <w:qFormat/>
    <w:rsid w:val="009A7972"/>
    <w:pPr>
      <w:jc w:val="center"/>
    </w:pPr>
    <w:rPr>
      <w:rFonts w:ascii="Times New Roman" w:hAnsi="Times New Roman"/>
      <w:b/>
      <w:color w:val="0000FF"/>
      <w:sz w:val="34"/>
    </w:rPr>
  </w:style>
  <w:style w:type="paragraph" w:customStyle="1" w:styleId="TOAHeading1">
    <w:name w:val="TOA Heading1"/>
    <w:basedOn w:val="Normal"/>
    <w:next w:val="Normal"/>
    <w:rsid w:val="009A7972"/>
    <w:pPr>
      <w:tabs>
        <w:tab w:val="right" w:pos="9360"/>
      </w:tabs>
      <w:jc w:val="left"/>
    </w:pPr>
  </w:style>
  <w:style w:type="paragraph" w:styleId="TOAHeading">
    <w:name w:val="toa heading"/>
    <w:basedOn w:val="Normal"/>
    <w:next w:val="Normal"/>
    <w:semiHidden/>
    <w:rsid w:val="009A7972"/>
    <w:pPr>
      <w:tabs>
        <w:tab w:val="right" w:pos="9360"/>
      </w:tabs>
      <w:jc w:val="left"/>
    </w:pPr>
  </w:style>
  <w:style w:type="paragraph" w:styleId="TOC1">
    <w:name w:val="toc 1"/>
    <w:basedOn w:val="Normal"/>
    <w:next w:val="Normal"/>
    <w:autoRedefine/>
    <w:semiHidden/>
    <w:rsid w:val="009A7972"/>
    <w:pPr>
      <w:tabs>
        <w:tab w:val="left" w:pos="720"/>
        <w:tab w:val="right" w:pos="9360"/>
      </w:tabs>
      <w:spacing w:before="120" w:after="60"/>
      <w:jc w:val="left"/>
    </w:pPr>
    <w:rPr>
      <w:caps/>
      <w:noProof/>
    </w:rPr>
  </w:style>
  <w:style w:type="paragraph" w:styleId="TOC2">
    <w:name w:val="toc 2"/>
    <w:basedOn w:val="Normal"/>
    <w:next w:val="Normal"/>
    <w:autoRedefine/>
    <w:semiHidden/>
    <w:rsid w:val="009A7972"/>
    <w:pPr>
      <w:tabs>
        <w:tab w:val="left" w:pos="720"/>
        <w:tab w:val="left" w:pos="1440"/>
        <w:tab w:val="right" w:pos="9360"/>
      </w:tabs>
      <w:ind w:left="720"/>
      <w:jc w:val="left"/>
    </w:pPr>
    <w:rPr>
      <w:noProof/>
      <w:color w:val="000000"/>
    </w:rPr>
  </w:style>
  <w:style w:type="paragraph" w:styleId="TOC3">
    <w:name w:val="toc 3"/>
    <w:basedOn w:val="Normal"/>
    <w:next w:val="Normal"/>
    <w:semiHidden/>
    <w:rsid w:val="009A7972"/>
    <w:pPr>
      <w:tabs>
        <w:tab w:val="right" w:pos="9360"/>
      </w:tabs>
      <w:ind w:left="440"/>
      <w:jc w:val="left"/>
    </w:pPr>
    <w:rPr>
      <w:rFonts w:ascii="Times New Roman" w:hAnsi="Times New Roman"/>
    </w:rPr>
  </w:style>
  <w:style w:type="paragraph" w:styleId="TOC4">
    <w:name w:val="toc 4"/>
    <w:basedOn w:val="Normal"/>
    <w:next w:val="Normal"/>
    <w:semiHidden/>
    <w:rsid w:val="009A7972"/>
    <w:pPr>
      <w:tabs>
        <w:tab w:val="right" w:pos="9360"/>
      </w:tabs>
      <w:ind w:left="660"/>
      <w:jc w:val="left"/>
    </w:pPr>
    <w:rPr>
      <w:rFonts w:ascii="Times New Roman" w:hAnsi="Times New Roman"/>
    </w:rPr>
  </w:style>
  <w:style w:type="paragraph" w:styleId="TOC5">
    <w:name w:val="toc 5"/>
    <w:basedOn w:val="Normal"/>
    <w:next w:val="Normal"/>
    <w:semiHidden/>
    <w:rsid w:val="009A7972"/>
    <w:pPr>
      <w:tabs>
        <w:tab w:val="right" w:pos="9360"/>
      </w:tabs>
      <w:ind w:left="880"/>
      <w:jc w:val="left"/>
    </w:pPr>
    <w:rPr>
      <w:rFonts w:ascii="Times New Roman" w:hAnsi="Times New Roman"/>
    </w:rPr>
  </w:style>
  <w:style w:type="paragraph" w:styleId="TOC6">
    <w:name w:val="toc 6"/>
    <w:basedOn w:val="Normal"/>
    <w:next w:val="Normal"/>
    <w:semiHidden/>
    <w:rsid w:val="009A7972"/>
    <w:pPr>
      <w:tabs>
        <w:tab w:val="right" w:pos="9360"/>
      </w:tabs>
      <w:ind w:left="1100"/>
      <w:jc w:val="left"/>
    </w:pPr>
    <w:rPr>
      <w:rFonts w:ascii="Times New Roman" w:hAnsi="Times New Roman"/>
    </w:rPr>
  </w:style>
  <w:style w:type="paragraph" w:styleId="TOC7">
    <w:name w:val="toc 7"/>
    <w:basedOn w:val="Normal"/>
    <w:next w:val="Normal"/>
    <w:semiHidden/>
    <w:rsid w:val="009A7972"/>
    <w:pPr>
      <w:tabs>
        <w:tab w:val="right" w:pos="9360"/>
      </w:tabs>
      <w:ind w:left="1320"/>
      <w:jc w:val="left"/>
    </w:pPr>
    <w:rPr>
      <w:rFonts w:ascii="Times New Roman" w:hAnsi="Times New Roman"/>
    </w:rPr>
  </w:style>
  <w:style w:type="paragraph" w:styleId="TOC8">
    <w:name w:val="toc 8"/>
    <w:basedOn w:val="Normal"/>
    <w:next w:val="Normal"/>
    <w:semiHidden/>
    <w:rsid w:val="009A7972"/>
    <w:pPr>
      <w:tabs>
        <w:tab w:val="right" w:pos="9360"/>
      </w:tabs>
      <w:ind w:left="1540"/>
      <w:jc w:val="left"/>
    </w:pPr>
    <w:rPr>
      <w:rFonts w:ascii="Times New Roman" w:hAnsi="Times New Roman"/>
    </w:rPr>
  </w:style>
  <w:style w:type="paragraph" w:styleId="TOC9">
    <w:name w:val="toc 9"/>
    <w:basedOn w:val="Normal"/>
    <w:next w:val="Normal"/>
    <w:semiHidden/>
    <w:rsid w:val="009A7972"/>
    <w:pPr>
      <w:tabs>
        <w:tab w:val="right" w:pos="9360"/>
      </w:tabs>
      <w:ind w:left="1760"/>
      <w:jc w:val="left"/>
    </w:pPr>
    <w:rPr>
      <w:rFonts w:ascii="Times New Roman" w:hAnsi="Times New Roman"/>
    </w:rPr>
  </w:style>
  <w:style w:type="paragraph" w:customStyle="1" w:styleId="TOC91">
    <w:name w:val="TOC 91"/>
    <w:basedOn w:val="Normal"/>
    <w:next w:val="Normal"/>
    <w:rsid w:val="009A7972"/>
    <w:pPr>
      <w:tabs>
        <w:tab w:val="right" w:leader="dot" w:pos="9360"/>
      </w:tabs>
      <w:ind w:left="720" w:hanging="720"/>
      <w:jc w:val="left"/>
    </w:pPr>
  </w:style>
  <w:style w:type="character" w:customStyle="1" w:styleId="Heading3Char">
    <w:name w:val="Heading 3 Char"/>
    <w:link w:val="Heading3"/>
    <w:uiPriority w:val="9"/>
    <w:rsid w:val="003F0DB2"/>
    <w:rPr>
      <w:rFonts w:ascii="Arial" w:hAnsi="Arial"/>
      <w:b/>
      <w:sz w:val="22"/>
    </w:rPr>
  </w:style>
  <w:style w:type="character" w:styleId="Hyperlink">
    <w:name w:val="Hyperlink"/>
    <w:uiPriority w:val="99"/>
    <w:unhideWhenUsed/>
    <w:rsid w:val="003F0DB2"/>
    <w:rPr>
      <w:strike w:val="0"/>
      <w:dstrike w:val="0"/>
      <w:color w:val="105CB6"/>
      <w:u w:val="none"/>
      <w:effect w:val="none"/>
    </w:rPr>
  </w:style>
  <w:style w:type="character" w:customStyle="1" w:styleId="BodyTextChar">
    <w:name w:val="Body Text Char"/>
    <w:link w:val="BodyText"/>
    <w:uiPriority w:val="99"/>
    <w:rsid w:val="003F0DB2"/>
    <w:rPr>
      <w:rFonts w:ascii="Arial" w:hAnsi="Arial"/>
      <w:b/>
      <w:sz w:val="22"/>
    </w:rPr>
  </w:style>
  <w:style w:type="character" w:customStyle="1" w:styleId="BodyText2Char">
    <w:name w:val="Body Text 2 Char"/>
    <w:link w:val="BodyText2"/>
    <w:uiPriority w:val="99"/>
    <w:rsid w:val="003F0DB2"/>
    <w:rPr>
      <w:rFonts w:ascii="Helv" w:hAnsi="Helv"/>
      <w:snapToGrid w:val="0"/>
      <w:color w:val="000000"/>
      <w:sz w:val="22"/>
    </w:rPr>
  </w:style>
  <w:style w:type="character" w:customStyle="1" w:styleId="BodyTextIndent2Char">
    <w:name w:val="Body Text Indent 2 Char"/>
    <w:link w:val="BodyTextIndent2"/>
    <w:uiPriority w:val="99"/>
    <w:rsid w:val="003F0DB2"/>
    <w:rPr>
      <w:rFonts w:ascii="Arial" w:hAnsi="Arial"/>
      <w:color w:val="FF0000"/>
      <w:sz w:val="22"/>
    </w:rPr>
  </w:style>
  <w:style w:type="paragraph" w:customStyle="1" w:styleId="chapternumber">
    <w:name w:val="chapternumber"/>
    <w:basedOn w:val="Normal"/>
    <w:rsid w:val="003F0DB2"/>
    <w:pPr>
      <w:spacing w:after="360"/>
      <w:jc w:val="left"/>
    </w:pPr>
    <w:rPr>
      <w:rFonts w:ascii="Times New Roman" w:hAnsi="Times New Roman"/>
      <w:sz w:val="24"/>
      <w:szCs w:val="24"/>
    </w:rPr>
  </w:style>
  <w:style w:type="paragraph" w:styleId="z-TopofForm">
    <w:name w:val="HTML Top of Form"/>
    <w:basedOn w:val="Normal"/>
    <w:next w:val="Normal"/>
    <w:link w:val="z-TopofFormChar"/>
    <w:hidden/>
    <w:uiPriority w:val="99"/>
    <w:unhideWhenUsed/>
    <w:rsid w:val="003F0DB2"/>
    <w:pPr>
      <w:pBdr>
        <w:bottom w:val="single" w:sz="6" w:space="1" w:color="auto"/>
      </w:pBdr>
      <w:jc w:val="center"/>
    </w:pPr>
    <w:rPr>
      <w:rFonts w:cs="Arial"/>
      <w:vanish/>
      <w:sz w:val="16"/>
      <w:szCs w:val="16"/>
    </w:rPr>
  </w:style>
  <w:style w:type="character" w:customStyle="1" w:styleId="z-TopofFormChar">
    <w:name w:val="z-Top of Form Char"/>
    <w:link w:val="z-TopofForm"/>
    <w:uiPriority w:val="99"/>
    <w:rsid w:val="003F0DB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F0DB2"/>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rsid w:val="003F0DB2"/>
    <w:rPr>
      <w:rFonts w:ascii="Arial" w:hAnsi="Arial" w:cs="Arial"/>
      <w:vanish/>
      <w:sz w:val="16"/>
      <w:szCs w:val="16"/>
    </w:rPr>
  </w:style>
  <w:style w:type="paragraph" w:customStyle="1" w:styleId="ColorfulList-Accent11">
    <w:name w:val="Colorful List - Accent 11"/>
    <w:basedOn w:val="Normal"/>
    <w:uiPriority w:val="34"/>
    <w:qFormat/>
    <w:rsid w:val="00316AD0"/>
    <w:pPr>
      <w:ind w:left="720"/>
      <w:contextualSpacing/>
    </w:pPr>
  </w:style>
  <w:style w:type="paragraph" w:styleId="BalloonText">
    <w:name w:val="Balloon Text"/>
    <w:basedOn w:val="Normal"/>
    <w:link w:val="BalloonTextChar"/>
    <w:rsid w:val="005A4C62"/>
    <w:rPr>
      <w:rFonts w:ascii="Tahoma" w:hAnsi="Tahoma" w:cs="Tahoma"/>
      <w:sz w:val="16"/>
      <w:szCs w:val="16"/>
    </w:rPr>
  </w:style>
  <w:style w:type="character" w:customStyle="1" w:styleId="BalloonTextChar">
    <w:name w:val="Balloon Text Char"/>
    <w:link w:val="BalloonText"/>
    <w:rsid w:val="005A4C62"/>
    <w:rPr>
      <w:rFonts w:ascii="Tahoma" w:hAnsi="Tahoma" w:cs="Tahoma"/>
      <w:sz w:val="16"/>
      <w:szCs w:val="16"/>
    </w:rPr>
  </w:style>
  <w:style w:type="character" w:customStyle="1" w:styleId="FooterChar">
    <w:name w:val="Footer Char"/>
    <w:link w:val="Footer"/>
    <w:uiPriority w:val="99"/>
    <w:rsid w:val="000F085B"/>
    <w:rPr>
      <w:rFonts w:ascii="Arial" w:hAnsi="Arial"/>
      <w:sz w:val="22"/>
    </w:rPr>
  </w:style>
  <w:style w:type="table" w:styleId="TableGrid">
    <w:name w:val="Table Grid"/>
    <w:basedOn w:val="TableNormal"/>
    <w:rsid w:val="002B119F"/>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387CC4"/>
    <w:rPr>
      <w:rFonts w:ascii="Arial" w:hAnsi="Arial"/>
      <w:sz w:val="22"/>
    </w:rPr>
  </w:style>
  <w:style w:type="paragraph" w:styleId="ListParagraph">
    <w:name w:val="List Paragraph"/>
    <w:basedOn w:val="Normal"/>
    <w:uiPriority w:val="34"/>
    <w:qFormat/>
    <w:rsid w:val="00AD2987"/>
    <w:pPr>
      <w:ind w:left="720"/>
    </w:pPr>
  </w:style>
  <w:style w:type="paragraph" w:customStyle="1" w:styleId="policyarea">
    <w:name w:val="policy area"/>
    <w:qFormat/>
    <w:rsid w:val="00C70E7A"/>
    <w:pPr>
      <w:spacing w:after="160" w:line="259" w:lineRule="auto"/>
    </w:pPr>
    <w:rPr>
      <w:rFonts w:ascii="Calibri" w:hAnsi="Calibri"/>
      <w:b/>
      <w:caps/>
      <w:noProof/>
      <w:color w:val="FFFFFF"/>
      <w:spacing w:val="-10"/>
      <w:kern w:val="28"/>
      <w:sz w:val="40"/>
      <w:szCs w:val="56"/>
      <w:lang w:eastAsia="da-DK"/>
    </w:rPr>
  </w:style>
  <w:style w:type="paragraph" w:customStyle="1" w:styleId="ACBody2">
    <w:name w:val="AC Body 2"/>
    <w:basedOn w:val="Normal"/>
    <w:rsid w:val="00141F35"/>
    <w:pPr>
      <w:adjustRightInd w:val="0"/>
      <w:spacing w:after="240"/>
      <w:ind w:left="1440"/>
    </w:pPr>
    <w:rPr>
      <w:rFonts w:ascii="Times New Roman" w:hAnsi="Times New Roman"/>
      <w:sz w:val="24"/>
      <w:lang w:val="en-IE"/>
    </w:rPr>
  </w:style>
  <w:style w:type="character" w:styleId="CommentReference">
    <w:name w:val="annotation reference"/>
    <w:basedOn w:val="DefaultParagraphFont"/>
    <w:semiHidden/>
    <w:unhideWhenUsed/>
    <w:rsid w:val="00157129"/>
    <w:rPr>
      <w:sz w:val="18"/>
      <w:szCs w:val="18"/>
    </w:rPr>
  </w:style>
  <w:style w:type="paragraph" w:styleId="CommentText">
    <w:name w:val="annotation text"/>
    <w:basedOn w:val="Normal"/>
    <w:link w:val="CommentTextChar"/>
    <w:unhideWhenUsed/>
    <w:rsid w:val="00157129"/>
    <w:rPr>
      <w:sz w:val="24"/>
      <w:szCs w:val="24"/>
    </w:rPr>
  </w:style>
  <w:style w:type="character" w:customStyle="1" w:styleId="CommentTextChar">
    <w:name w:val="Comment Text Char"/>
    <w:basedOn w:val="DefaultParagraphFont"/>
    <w:link w:val="CommentText"/>
    <w:rsid w:val="00157129"/>
    <w:rPr>
      <w:rFonts w:ascii="Arial" w:hAnsi="Arial"/>
      <w:sz w:val="24"/>
      <w:szCs w:val="24"/>
    </w:rPr>
  </w:style>
  <w:style w:type="paragraph" w:styleId="CommentSubject">
    <w:name w:val="annotation subject"/>
    <w:basedOn w:val="CommentText"/>
    <w:next w:val="CommentText"/>
    <w:link w:val="CommentSubjectChar"/>
    <w:semiHidden/>
    <w:unhideWhenUsed/>
    <w:rsid w:val="00157129"/>
    <w:rPr>
      <w:b/>
      <w:bCs/>
      <w:sz w:val="20"/>
      <w:szCs w:val="20"/>
    </w:rPr>
  </w:style>
  <w:style w:type="character" w:customStyle="1" w:styleId="CommentSubjectChar">
    <w:name w:val="Comment Subject Char"/>
    <w:basedOn w:val="CommentTextChar"/>
    <w:link w:val="CommentSubject"/>
    <w:semiHidden/>
    <w:rsid w:val="00157129"/>
    <w:rPr>
      <w:rFonts w:ascii="Arial" w:hAnsi="Arial"/>
      <w:b/>
      <w:bCs/>
      <w:sz w:val="24"/>
      <w:szCs w:val="24"/>
    </w:rPr>
  </w:style>
  <w:style w:type="paragraph" w:customStyle="1" w:styleId="Default">
    <w:name w:val="Default"/>
    <w:rsid w:val="00137EE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864772">
      <w:bodyDiv w:val="1"/>
      <w:marLeft w:val="0"/>
      <w:marRight w:val="0"/>
      <w:marTop w:val="0"/>
      <w:marBottom w:val="0"/>
      <w:divBdr>
        <w:top w:val="none" w:sz="0" w:space="0" w:color="auto"/>
        <w:left w:val="none" w:sz="0" w:space="0" w:color="auto"/>
        <w:bottom w:val="none" w:sz="0" w:space="0" w:color="auto"/>
        <w:right w:val="none" w:sz="0" w:space="0" w:color="auto"/>
      </w:divBdr>
    </w:div>
    <w:div w:id="861435068">
      <w:marLeft w:val="0"/>
      <w:marRight w:val="0"/>
      <w:marTop w:val="180"/>
      <w:marBottom w:val="0"/>
      <w:divBdr>
        <w:top w:val="none" w:sz="0" w:space="0" w:color="auto"/>
        <w:left w:val="none" w:sz="0" w:space="0" w:color="auto"/>
        <w:bottom w:val="none" w:sz="0" w:space="0" w:color="auto"/>
        <w:right w:val="none" w:sz="0" w:space="0" w:color="auto"/>
      </w:divBdr>
      <w:divsChild>
        <w:div w:id="127554123">
          <w:marLeft w:val="0"/>
          <w:marRight w:val="0"/>
          <w:marTop w:val="0"/>
          <w:marBottom w:val="0"/>
          <w:divBdr>
            <w:top w:val="none" w:sz="0" w:space="0" w:color="auto"/>
            <w:left w:val="none" w:sz="0" w:space="0" w:color="auto"/>
            <w:bottom w:val="none" w:sz="0" w:space="0" w:color="auto"/>
            <w:right w:val="none" w:sz="0" w:space="0" w:color="auto"/>
          </w:divBdr>
          <w:divsChild>
            <w:div w:id="1755131250">
              <w:marLeft w:val="0"/>
              <w:marRight w:val="0"/>
              <w:marTop w:val="0"/>
              <w:marBottom w:val="0"/>
              <w:divBdr>
                <w:top w:val="none" w:sz="0" w:space="0" w:color="auto"/>
                <w:left w:val="none" w:sz="0" w:space="0" w:color="auto"/>
                <w:bottom w:val="none" w:sz="0" w:space="0" w:color="auto"/>
                <w:right w:val="none" w:sz="0" w:space="0" w:color="auto"/>
              </w:divBdr>
              <w:divsChild>
                <w:div w:id="73817147">
                  <w:marLeft w:val="144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 w:id="934216241">
      <w:marLeft w:val="0"/>
      <w:marRight w:val="0"/>
      <w:marTop w:val="360"/>
      <w:marBottom w:val="0"/>
      <w:divBdr>
        <w:top w:val="none" w:sz="0" w:space="0" w:color="auto"/>
        <w:left w:val="none" w:sz="0" w:space="0" w:color="auto"/>
        <w:bottom w:val="none" w:sz="0" w:space="0" w:color="auto"/>
        <w:right w:val="none" w:sz="0" w:space="0" w:color="auto"/>
      </w:divBdr>
      <w:divsChild>
        <w:div w:id="1918326448">
          <w:marLeft w:val="60"/>
          <w:marRight w:val="6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3.safelinks.protection.outlook.com/?url=http%3A%2F%2Fwww.drc.dk%2F&amp;data=05%7C01%7Cpeter.akot%40drc.ngo%7C111e59963b9e4f8e649b08da8128028e%7C2a212241899c4752bd3351eac3c582d5%7C0%7C0%7C637964306078864120%7CUnknown%7CTWFpbGZsb3d8eyJWIjoiMC4wLjAwMDAiLCJQIjoiV2luMzIiLCJBTiI6Ik1haWwiLCJXVCI6Mn0%3D%7C3000%7C%7C%7C&amp;sdata=CJW8JCTr%2BPN7%2BaO2UzLbnxQVHryGGBjdYavPiSkcxEA%3D&amp;reserved=0" TargetMode="External"/><Relationship Id="rId18" Type="http://schemas.openxmlformats.org/officeDocument/2006/relationships/hyperlink" Target="mailto:Muhammad.shoaib@drc.ngo"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yperlink" Target="mailto:c.o.conduct@drc.dk" TargetMode="External"/><Relationship Id="rId2" Type="http://schemas.openxmlformats.org/officeDocument/2006/relationships/customXml" Target="../customXml/item2.xml"/><Relationship Id="rId16" Type="http://schemas.openxmlformats.org/officeDocument/2006/relationships/hyperlink" Target="http://www.drc.dk/relief-work/concerns-complaints/code-of-conduct-reporting-mechanis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rc.dk/where-we-wor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dn@drc.ng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CE5F0F94037A146AF8010208579CB01" ma:contentTypeVersion="13" ma:contentTypeDescription="Opret et nyt dokument." ma:contentTypeScope="" ma:versionID="a4ed0899e5cb3647329937ea5c3378ca">
  <xsd:schema xmlns:xsd="http://www.w3.org/2001/XMLSchema" xmlns:xs="http://www.w3.org/2001/XMLSchema" xmlns:p="http://schemas.microsoft.com/office/2006/metadata/properties" xmlns:ns3="2178af1d-e0b7-4b7c-9774-05c6cef86315" xmlns:ns4="a4251ba5-8f84-4e9c-bd09-f74c8e3e950d" targetNamespace="http://schemas.microsoft.com/office/2006/metadata/properties" ma:root="true" ma:fieldsID="3f5bb382daa42b64c426f7cf5f7cd0da" ns3:_="" ns4:_="">
    <xsd:import namespace="2178af1d-e0b7-4b7c-9774-05c6cef86315"/>
    <xsd:import namespace="a4251ba5-8f84-4e9c-bd09-f74c8e3e95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8af1d-e0b7-4b7c-9774-05c6cef863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251ba5-8f84-4e9c-bd09-f74c8e3e950d"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SharingHintHash" ma:index="19"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62531-3432-47DD-8BE0-5FA8095FDB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7CFB34-0249-46A1-BF1F-D6F36C3FCFC1}">
  <ds:schemaRefs>
    <ds:schemaRef ds:uri="http://schemas.microsoft.com/sharepoint/v3/contenttype/forms"/>
  </ds:schemaRefs>
</ds:datastoreItem>
</file>

<file path=customXml/itemProps3.xml><?xml version="1.0" encoding="utf-8"?>
<ds:datastoreItem xmlns:ds="http://schemas.openxmlformats.org/officeDocument/2006/customXml" ds:itemID="{EDC8516F-9BCB-41DA-83FC-D8C1F825F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8af1d-e0b7-4b7c-9774-05c6cef86315"/>
    <ds:schemaRef ds:uri="a4251ba5-8f84-4e9c-bd09-f74c8e3e9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00CF24-1BA7-45C3-94F3-C3F84A976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4222</Words>
  <Characters>24067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DRC ITB Tender - National &amp; Intl - Template</vt:lpstr>
    </vt:vector>
  </TitlesOfParts>
  <Manager/>
  <Company/>
  <LinksUpToDate>false</LinksUpToDate>
  <CharactersWithSpaces>28233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ITB Tender - National &amp; Intl - Template</dc:title>
  <dc:subject/>
  <dc:creator/>
  <cp:keywords/>
  <dc:description/>
  <cp:lastModifiedBy/>
  <cp:revision>1</cp:revision>
  <dcterms:created xsi:type="dcterms:W3CDTF">2022-11-29T12:51:00Z</dcterms:created>
  <dcterms:modified xsi:type="dcterms:W3CDTF">2022-11-30T06:30:00Z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0x010100ECE5F0F94037A146AF8010208579CB01</vt:lpwstr>
  </property>
</Properties>
</file>